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7" w:rsidRPr="00A64A65" w:rsidRDefault="001307A7" w:rsidP="00D65498">
      <w:pPr>
        <w:contextualSpacing/>
        <w:jc w:val="both"/>
        <w:rPr>
          <w:sz w:val="24"/>
          <w:szCs w:val="24"/>
        </w:rPr>
      </w:pPr>
      <w:r w:rsidRPr="00A64A65">
        <w:rPr>
          <w:sz w:val="24"/>
          <w:szCs w:val="24"/>
        </w:rPr>
        <w:t xml:space="preserve">Wolcott Wheeler </w:t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  <w:t>wolcottwheeler@gmail.com</w:t>
      </w:r>
    </w:p>
    <w:p w:rsidR="00A64A65" w:rsidRDefault="001307A7" w:rsidP="001307A7">
      <w:pPr>
        <w:contextualSpacing/>
        <w:rPr>
          <w:sz w:val="24"/>
          <w:szCs w:val="24"/>
        </w:rPr>
      </w:pPr>
      <w:r w:rsidRPr="00A64A65">
        <w:rPr>
          <w:sz w:val="24"/>
          <w:szCs w:val="24"/>
        </w:rPr>
        <w:t>1 Riverside Drive, #24</w:t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</w:r>
      <w:r w:rsidRPr="00A64A65">
        <w:rPr>
          <w:sz w:val="24"/>
          <w:szCs w:val="24"/>
        </w:rPr>
        <w:tab/>
        <w:t>(914) 826-4188</w:t>
      </w:r>
      <w:r w:rsidRPr="00A64A65">
        <w:rPr>
          <w:sz w:val="24"/>
          <w:szCs w:val="24"/>
        </w:rPr>
        <w:tab/>
      </w:r>
    </w:p>
    <w:p w:rsidR="001307A7" w:rsidRPr="00A64A65" w:rsidRDefault="001307A7" w:rsidP="001307A7">
      <w:pPr>
        <w:contextualSpacing/>
        <w:rPr>
          <w:sz w:val="24"/>
          <w:szCs w:val="24"/>
        </w:rPr>
      </w:pPr>
      <w:r w:rsidRPr="00A64A65">
        <w:rPr>
          <w:sz w:val="24"/>
          <w:szCs w:val="24"/>
        </w:rPr>
        <w:t>Sleepy Hollow, NY 10591</w:t>
      </w:r>
    </w:p>
    <w:p w:rsidR="001307A7" w:rsidRPr="00A64A65" w:rsidRDefault="001307A7" w:rsidP="001307A7">
      <w:pPr>
        <w:contextualSpacing/>
        <w:rPr>
          <w:sz w:val="24"/>
          <w:szCs w:val="24"/>
        </w:rPr>
      </w:pPr>
    </w:p>
    <w:p w:rsidR="001307A7" w:rsidRPr="00A64A65" w:rsidRDefault="001307A7" w:rsidP="0083677E">
      <w:pPr>
        <w:rPr>
          <w:sz w:val="24"/>
          <w:szCs w:val="24"/>
        </w:rPr>
      </w:pPr>
      <w:bookmarkStart w:id="0" w:name="_GoBack"/>
      <w:bookmarkEnd w:id="0"/>
    </w:p>
    <w:p w:rsidR="00BF118D" w:rsidRDefault="0095503B" w:rsidP="0083677E">
      <w:pPr>
        <w:rPr>
          <w:b/>
          <w:sz w:val="24"/>
          <w:szCs w:val="24"/>
        </w:rPr>
      </w:pPr>
      <w:r w:rsidRPr="0095503B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I</w:t>
      </w:r>
      <w:r w:rsidRPr="0095503B">
        <w:rPr>
          <w:b/>
          <w:sz w:val="24"/>
          <w:szCs w:val="24"/>
        </w:rPr>
        <w:t>s Dividend Risk</w:t>
      </w:r>
      <w:r w:rsidR="00D9426D">
        <w:rPr>
          <w:b/>
          <w:sz w:val="24"/>
          <w:szCs w:val="24"/>
        </w:rPr>
        <w:t>?</w:t>
      </w:r>
      <w:r w:rsidRPr="0095503B">
        <w:rPr>
          <w:b/>
          <w:sz w:val="24"/>
          <w:szCs w:val="24"/>
        </w:rPr>
        <w:t xml:space="preserve"> How Can Option Traders Prepare </w:t>
      </w:r>
      <w:r>
        <w:rPr>
          <w:b/>
          <w:sz w:val="24"/>
          <w:szCs w:val="24"/>
        </w:rPr>
        <w:t>f</w:t>
      </w:r>
      <w:r w:rsidRPr="0095503B">
        <w:rPr>
          <w:b/>
          <w:sz w:val="24"/>
          <w:szCs w:val="24"/>
        </w:rPr>
        <w:t>or It?</w:t>
      </w:r>
      <w:r w:rsidR="00BB7286">
        <w:rPr>
          <w:b/>
          <w:sz w:val="24"/>
          <w:szCs w:val="24"/>
        </w:rPr>
        <w:t>: Video Script</w:t>
      </w:r>
    </w:p>
    <w:p w:rsidR="008244EE" w:rsidRDefault="008244EE" w:rsidP="0083677E">
      <w:pPr>
        <w:rPr>
          <w:b/>
          <w:sz w:val="24"/>
          <w:szCs w:val="24"/>
        </w:rPr>
      </w:pPr>
    </w:p>
    <w:p w:rsidR="008244EE" w:rsidRDefault="008244EE" w:rsidP="0083677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44EE" w:rsidTr="008244EE">
        <w:tc>
          <w:tcPr>
            <w:tcW w:w="4788" w:type="dxa"/>
          </w:tcPr>
          <w:p w:rsidR="008244EE" w:rsidRDefault="008244EE" w:rsidP="00836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Voiceover</w:t>
            </w:r>
          </w:p>
        </w:tc>
        <w:tc>
          <w:tcPr>
            <w:tcW w:w="4788" w:type="dxa"/>
          </w:tcPr>
          <w:p w:rsidR="008244EE" w:rsidRDefault="008244EE" w:rsidP="00836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</w:t>
            </w:r>
          </w:p>
        </w:tc>
      </w:tr>
      <w:tr w:rsidR="008244EE" w:rsidTr="008244EE">
        <w:tc>
          <w:tcPr>
            <w:tcW w:w="4788" w:type="dxa"/>
          </w:tcPr>
          <w:p w:rsidR="008244EE" w:rsidRPr="00A64A65" w:rsidRDefault="008244EE" w:rsidP="008244EE">
            <w:pPr>
              <w:rPr>
                <w:sz w:val="24"/>
                <w:szCs w:val="24"/>
              </w:rPr>
            </w:pPr>
            <w:r w:rsidRPr="00A64A65">
              <w:rPr>
                <w:sz w:val="24"/>
                <w:szCs w:val="24"/>
              </w:rPr>
              <w:t xml:space="preserve">Dividend risk </w:t>
            </w:r>
            <w:r>
              <w:rPr>
                <w:sz w:val="24"/>
                <w:szCs w:val="24"/>
              </w:rPr>
              <w:t>is triggered by</w:t>
            </w:r>
            <w:r w:rsidRPr="00A64A65">
              <w:rPr>
                <w:sz w:val="24"/>
                <w:szCs w:val="24"/>
              </w:rPr>
              <w:t xml:space="preserve"> upcoming dividends</w:t>
            </w:r>
            <w:r>
              <w:rPr>
                <w:sz w:val="24"/>
                <w:szCs w:val="24"/>
              </w:rPr>
              <w:t>,</w:t>
            </w:r>
            <w:r w:rsidRPr="00A64A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which sets in motion </w:t>
            </w:r>
            <w:r w:rsidRPr="00A64A65">
              <w:rPr>
                <w:sz w:val="24"/>
                <w:szCs w:val="24"/>
              </w:rPr>
              <w:t>an option</w:t>
            </w:r>
            <w:r>
              <w:rPr>
                <w:sz w:val="24"/>
                <w:szCs w:val="24"/>
              </w:rPr>
              <w:t xml:space="preserve">’s </w:t>
            </w:r>
            <w:r w:rsidRPr="00A64A65">
              <w:rPr>
                <w:sz w:val="24"/>
                <w:szCs w:val="24"/>
              </w:rPr>
              <w:t xml:space="preserve">early assignment.  What options are at risk of </w:t>
            </w:r>
            <w:r>
              <w:rPr>
                <w:sz w:val="24"/>
                <w:szCs w:val="24"/>
              </w:rPr>
              <w:t>early assignment</w:t>
            </w:r>
            <w:r w:rsidRPr="00A64A65">
              <w:rPr>
                <w:sz w:val="24"/>
                <w:szCs w:val="24"/>
              </w:rPr>
              <w:t xml:space="preserve">?  </w:t>
            </w:r>
            <w:r w:rsidRPr="00D65498">
              <w:rPr>
                <w:b/>
                <w:i/>
                <w:sz w:val="24"/>
                <w:szCs w:val="24"/>
              </w:rPr>
              <w:t>Short, in-the-money call options</w:t>
            </w:r>
            <w:r w:rsidRPr="00A64A65">
              <w:rPr>
                <w:sz w:val="24"/>
                <w:szCs w:val="24"/>
              </w:rPr>
              <w:t>. These can be naked short calls</w:t>
            </w:r>
            <w:r>
              <w:rPr>
                <w:sz w:val="24"/>
                <w:szCs w:val="24"/>
              </w:rPr>
              <w:t>,</w:t>
            </w:r>
            <w:r w:rsidRPr="00A64A65">
              <w:rPr>
                <w:sz w:val="24"/>
                <w:szCs w:val="24"/>
              </w:rPr>
              <w:t xml:space="preserve"> or short calls that are part of a spread, like a vertical spread or </w:t>
            </w:r>
            <w:r>
              <w:rPr>
                <w:sz w:val="24"/>
                <w:szCs w:val="24"/>
              </w:rPr>
              <w:t xml:space="preserve">an </w:t>
            </w:r>
            <w:r w:rsidRPr="00A64A65">
              <w:rPr>
                <w:sz w:val="24"/>
                <w:szCs w:val="24"/>
              </w:rPr>
              <w:t>iron condor.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244EE" w:rsidRPr="008244EE" w:rsidRDefault="008244EE" w:rsidP="008244E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244EE">
              <w:rPr>
                <w:sz w:val="24"/>
                <w:szCs w:val="24"/>
              </w:rPr>
              <w:t>What options are at risk of early assignment?</w:t>
            </w:r>
          </w:p>
          <w:p w:rsidR="008244EE" w:rsidRPr="008244EE" w:rsidRDefault="008244EE" w:rsidP="008244E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33C3D">
              <w:rPr>
                <w:sz w:val="24"/>
                <w:szCs w:val="24"/>
              </w:rPr>
              <w:t>S</w:t>
            </w:r>
            <w:r w:rsidRPr="00D65498">
              <w:rPr>
                <w:sz w:val="24"/>
                <w:szCs w:val="24"/>
              </w:rPr>
              <w:t>hort, in-the-money call options</w:t>
            </w:r>
            <w:r w:rsidRPr="008244EE">
              <w:rPr>
                <w:sz w:val="24"/>
                <w:szCs w:val="24"/>
              </w:rPr>
              <w:t xml:space="preserve"> </w:t>
            </w:r>
          </w:p>
          <w:p w:rsidR="008244EE" w:rsidRPr="008244EE" w:rsidRDefault="008244EE" w:rsidP="008244EE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244EE">
              <w:rPr>
                <w:sz w:val="24"/>
                <w:szCs w:val="24"/>
              </w:rPr>
              <w:t xml:space="preserve">aked short calls </w:t>
            </w:r>
          </w:p>
          <w:p w:rsidR="008244EE" w:rsidRPr="008244EE" w:rsidRDefault="00F34232" w:rsidP="008244EE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244EE" w:rsidRPr="008244EE">
              <w:rPr>
                <w:sz w:val="24"/>
                <w:szCs w:val="24"/>
              </w:rPr>
              <w:t>hort calls that are part of a spread</w:t>
            </w:r>
          </w:p>
        </w:tc>
      </w:tr>
      <w:tr w:rsidR="008244EE" w:rsidTr="008244EE">
        <w:tc>
          <w:tcPr>
            <w:tcW w:w="4788" w:type="dxa"/>
          </w:tcPr>
          <w:p w:rsidR="00F34232" w:rsidRPr="00A64A65" w:rsidRDefault="00F34232" w:rsidP="00F34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64A65">
              <w:rPr>
                <w:sz w:val="24"/>
                <w:szCs w:val="24"/>
              </w:rPr>
              <w:t xml:space="preserve">hort call options </w:t>
            </w:r>
            <w:r>
              <w:rPr>
                <w:sz w:val="24"/>
                <w:szCs w:val="24"/>
              </w:rPr>
              <w:t>can be forced into e</w:t>
            </w:r>
            <w:r w:rsidRPr="00A64A65">
              <w:rPr>
                <w:sz w:val="24"/>
                <w:szCs w:val="24"/>
              </w:rPr>
              <w:t>arly assignment when stocks or ETFs go ex-dividend</w:t>
            </w:r>
            <w:r>
              <w:rPr>
                <w:sz w:val="24"/>
                <w:szCs w:val="24"/>
              </w:rPr>
              <w:t xml:space="preserve">—that’s the time </w:t>
            </w:r>
            <w:r w:rsidRPr="00A64A65">
              <w:rPr>
                <w:sz w:val="24"/>
                <w:szCs w:val="24"/>
              </w:rPr>
              <w:t xml:space="preserve">period between </w:t>
            </w:r>
            <w:r>
              <w:rPr>
                <w:sz w:val="24"/>
                <w:szCs w:val="24"/>
              </w:rPr>
              <w:t xml:space="preserve">when </w:t>
            </w:r>
            <w:r w:rsidRPr="00A64A65">
              <w:rPr>
                <w:sz w:val="24"/>
                <w:szCs w:val="24"/>
              </w:rPr>
              <w:t xml:space="preserve">a dividend </w:t>
            </w:r>
            <w:r>
              <w:rPr>
                <w:sz w:val="24"/>
                <w:szCs w:val="24"/>
              </w:rPr>
              <w:t>is</w:t>
            </w:r>
            <w:r w:rsidRPr="00A64A65">
              <w:rPr>
                <w:sz w:val="24"/>
                <w:szCs w:val="24"/>
              </w:rPr>
              <w:t xml:space="preserve"> anno</w:t>
            </w:r>
            <w:r w:rsidRPr="00A64A65">
              <w:rPr>
                <w:sz w:val="24"/>
                <w:szCs w:val="24"/>
              </w:rPr>
              <w:softHyphen/>
              <w:t>unce</w:t>
            </w:r>
            <w:r>
              <w:rPr>
                <w:sz w:val="24"/>
                <w:szCs w:val="24"/>
              </w:rPr>
              <w:t>d</w:t>
            </w:r>
            <w:r w:rsidRPr="00A64A65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when it’s paid</w:t>
            </w:r>
            <w:r w:rsidRPr="00A64A65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If you own the</w:t>
            </w:r>
            <w:r w:rsidRPr="00A64A65">
              <w:rPr>
                <w:sz w:val="24"/>
                <w:szCs w:val="24"/>
              </w:rPr>
              <w:t xml:space="preserve"> call </w:t>
            </w:r>
            <w:r>
              <w:rPr>
                <w:sz w:val="24"/>
                <w:szCs w:val="24"/>
              </w:rPr>
              <w:t xml:space="preserve">and want to be able to receive a </w:t>
            </w:r>
            <w:r w:rsidRPr="00A64A65">
              <w:rPr>
                <w:sz w:val="24"/>
                <w:szCs w:val="24"/>
              </w:rPr>
              <w:t xml:space="preserve">dividend, </w:t>
            </w:r>
            <w:r>
              <w:rPr>
                <w:sz w:val="24"/>
                <w:szCs w:val="24"/>
              </w:rPr>
              <w:t xml:space="preserve">you can </w:t>
            </w:r>
            <w:r w:rsidRPr="00A64A65">
              <w:rPr>
                <w:sz w:val="24"/>
                <w:szCs w:val="24"/>
              </w:rPr>
              <w:t xml:space="preserve">exercise </w:t>
            </w:r>
            <w:r>
              <w:rPr>
                <w:sz w:val="24"/>
                <w:szCs w:val="24"/>
              </w:rPr>
              <w:t>your</w:t>
            </w:r>
            <w:r w:rsidRPr="00A64A65">
              <w:rPr>
                <w:sz w:val="24"/>
                <w:szCs w:val="24"/>
              </w:rPr>
              <w:t xml:space="preserve"> right to buy the stock prior to the ex-dividend date </w:t>
            </w:r>
            <w:r w:rsidRPr="00D65498">
              <w:rPr>
                <w:b/>
                <w:sz w:val="24"/>
                <w:szCs w:val="24"/>
                <w:u w:val="single"/>
              </w:rPr>
              <w:t>and</w:t>
            </w:r>
            <w:r w:rsidRPr="00A64A65">
              <w:rPr>
                <w:sz w:val="24"/>
                <w:szCs w:val="24"/>
              </w:rPr>
              <w:t xml:space="preserve"> before the option’s expiration.  </w:t>
            </w:r>
            <w:r>
              <w:rPr>
                <w:sz w:val="24"/>
                <w:szCs w:val="24"/>
              </w:rPr>
              <w:t>But as a result, y</w:t>
            </w:r>
            <w:r w:rsidRPr="00A64A65">
              <w:rPr>
                <w:sz w:val="24"/>
                <w:szCs w:val="24"/>
              </w:rPr>
              <w:t xml:space="preserve">ou </w:t>
            </w:r>
            <w:r>
              <w:rPr>
                <w:sz w:val="24"/>
                <w:szCs w:val="24"/>
              </w:rPr>
              <w:t>might</w:t>
            </w:r>
            <w:r w:rsidRPr="00A64A65">
              <w:rPr>
                <w:sz w:val="24"/>
                <w:szCs w:val="24"/>
              </w:rPr>
              <w:t xml:space="preserve"> be assigned on your short call, resulting in a short</w:t>
            </w:r>
            <w:r>
              <w:rPr>
                <w:sz w:val="24"/>
                <w:szCs w:val="24"/>
              </w:rPr>
              <w:t>-</w:t>
            </w:r>
            <w:r w:rsidRPr="00A64A65">
              <w:rPr>
                <w:sz w:val="24"/>
                <w:szCs w:val="24"/>
              </w:rPr>
              <w:t>stock or short</w:t>
            </w:r>
            <w:r>
              <w:rPr>
                <w:sz w:val="24"/>
                <w:szCs w:val="24"/>
              </w:rPr>
              <w:t>-</w:t>
            </w:r>
            <w:r w:rsidRPr="00A64A65">
              <w:rPr>
                <w:sz w:val="24"/>
                <w:szCs w:val="24"/>
              </w:rPr>
              <w:t>ETF position</w:t>
            </w:r>
            <w:r>
              <w:rPr>
                <w:sz w:val="24"/>
                <w:szCs w:val="24"/>
              </w:rPr>
              <w:t xml:space="preserve">—that </w:t>
            </w:r>
            <w:r w:rsidRPr="00A64A65">
              <w:rPr>
                <w:sz w:val="24"/>
                <w:szCs w:val="24"/>
              </w:rPr>
              <w:t>mean</w:t>
            </w:r>
            <w:r>
              <w:rPr>
                <w:sz w:val="24"/>
                <w:szCs w:val="24"/>
              </w:rPr>
              <w:t>s you’re</w:t>
            </w:r>
            <w:r w:rsidRPr="00A64A65">
              <w:rPr>
                <w:sz w:val="24"/>
                <w:szCs w:val="24"/>
              </w:rPr>
              <w:t xml:space="preserve"> now required to pay the dividend!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4232" w:rsidRPr="00F34232" w:rsidRDefault="00F34232" w:rsidP="00F3423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34232">
              <w:rPr>
                <w:sz w:val="24"/>
                <w:szCs w:val="24"/>
              </w:rPr>
              <w:t>Short call options can be forced into early assignment when stocks or ETFs go ex-dividend</w:t>
            </w:r>
          </w:p>
          <w:p w:rsidR="008244EE" w:rsidRPr="00F34232" w:rsidRDefault="00F34232" w:rsidP="00F34232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F34232">
              <w:rPr>
                <w:sz w:val="24"/>
                <w:szCs w:val="24"/>
              </w:rPr>
              <w:t>he time period between when a dividend is anno</w:t>
            </w:r>
            <w:r w:rsidRPr="00F34232">
              <w:rPr>
                <w:sz w:val="24"/>
                <w:szCs w:val="24"/>
              </w:rPr>
              <w:softHyphen/>
              <w:t>unced and when it’s paid</w:t>
            </w:r>
          </w:p>
        </w:tc>
      </w:tr>
      <w:tr w:rsidR="008244EE" w:rsidTr="008244EE">
        <w:tc>
          <w:tcPr>
            <w:tcW w:w="4788" w:type="dxa"/>
          </w:tcPr>
          <w:p w:rsidR="007C0FCD" w:rsidRDefault="007C0FCD" w:rsidP="007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64A65">
              <w:rPr>
                <w:sz w:val="24"/>
                <w:szCs w:val="24"/>
              </w:rPr>
              <w:t xml:space="preserve">ow can </w:t>
            </w:r>
            <w:r>
              <w:rPr>
                <w:sz w:val="24"/>
                <w:szCs w:val="24"/>
              </w:rPr>
              <w:t xml:space="preserve">you </w:t>
            </w:r>
            <w:r w:rsidRPr="00A64A65">
              <w:rPr>
                <w:sz w:val="24"/>
                <w:szCs w:val="24"/>
              </w:rPr>
              <w:t>plan for dividend risk and prepare</w:t>
            </w:r>
            <w:r>
              <w:rPr>
                <w:sz w:val="24"/>
                <w:szCs w:val="24"/>
              </w:rPr>
              <w:t xml:space="preserve"> for it</w:t>
            </w:r>
            <w:r w:rsidRPr="00A64A65">
              <w:rPr>
                <w:sz w:val="24"/>
                <w:szCs w:val="24"/>
              </w:rPr>
              <w:t xml:space="preserve">?  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</w:t>
            </w:r>
            <w:r w:rsidRPr="00D65498">
              <w:rPr>
                <w:sz w:val="24"/>
                <w:szCs w:val="24"/>
              </w:rPr>
              <w:t xml:space="preserve"> when the ex-dividend date will occur.  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Using thinkorswim, navigate to the MarketWatch tab, and click the calendar sub-tab.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Checkmark the boxes next to Dividend and ETF Dividend.  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This will filter the calendar and display the probable ex-dividend date for various underlying symbols.  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Oh—and always double-check the </w:t>
            </w:r>
            <w:r w:rsidRPr="00D65498">
              <w:rPr>
                <w:sz w:val="24"/>
                <w:szCs w:val="24"/>
              </w:rPr>
              <w:lastRenderedPageBreak/>
              <w:t>company’s investor relations page for official information.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C0FCD" w:rsidRDefault="007C0FCD" w:rsidP="007C0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</w:t>
            </w:r>
            <w:r w:rsidRPr="00A64A65">
              <w:rPr>
                <w:sz w:val="24"/>
                <w:szCs w:val="24"/>
              </w:rPr>
              <w:t xml:space="preserve">ow can </w:t>
            </w:r>
            <w:r>
              <w:rPr>
                <w:sz w:val="24"/>
                <w:szCs w:val="24"/>
              </w:rPr>
              <w:t xml:space="preserve">you </w:t>
            </w:r>
            <w:r w:rsidRPr="00A64A65">
              <w:rPr>
                <w:sz w:val="24"/>
                <w:szCs w:val="24"/>
              </w:rPr>
              <w:t>plan for dividend risk and prepare</w:t>
            </w:r>
            <w:r>
              <w:rPr>
                <w:sz w:val="24"/>
                <w:szCs w:val="24"/>
              </w:rPr>
              <w:t xml:space="preserve"> for it</w:t>
            </w:r>
            <w:r w:rsidRPr="00A64A65">
              <w:rPr>
                <w:sz w:val="24"/>
                <w:szCs w:val="24"/>
              </w:rPr>
              <w:t xml:space="preserve">?  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</w:t>
            </w:r>
            <w:r w:rsidRPr="00D65498">
              <w:rPr>
                <w:sz w:val="24"/>
                <w:szCs w:val="24"/>
              </w:rPr>
              <w:t xml:space="preserve"> when th</w:t>
            </w:r>
            <w:r w:rsidR="00EA07ED">
              <w:rPr>
                <w:sz w:val="24"/>
                <w:szCs w:val="24"/>
              </w:rPr>
              <w:t>e ex-dividend date will occur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Using thinkorswim, navigate to the MarketWatch tab, and click the calendar sub-ta</w:t>
            </w:r>
            <w:r w:rsidR="00EA07ED">
              <w:rPr>
                <w:sz w:val="24"/>
                <w:szCs w:val="24"/>
              </w:rPr>
              <w:t>b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Checkmark the boxes next</w:t>
            </w:r>
            <w:r w:rsidR="00EA07ED">
              <w:rPr>
                <w:sz w:val="24"/>
                <w:szCs w:val="24"/>
              </w:rPr>
              <w:t xml:space="preserve"> to Dividend and ETF Dividend</w:t>
            </w:r>
          </w:p>
          <w:p w:rsidR="007C0FCD" w:rsidRPr="00D65498" w:rsidRDefault="007C0FC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This will filter the calendar and display the probable ex-dividend date </w:t>
            </w:r>
            <w:r w:rsidR="00EA07ED">
              <w:rPr>
                <w:sz w:val="24"/>
                <w:szCs w:val="24"/>
              </w:rPr>
              <w:t>for various underlying symbols</w:t>
            </w:r>
            <w:r w:rsidRPr="00D65498">
              <w:rPr>
                <w:sz w:val="24"/>
                <w:szCs w:val="24"/>
              </w:rPr>
              <w:t xml:space="preserve"> </w:t>
            </w:r>
          </w:p>
          <w:p w:rsidR="007C0FCD" w:rsidRPr="00D65498" w:rsidRDefault="00EA07ED" w:rsidP="00D654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C0FCD" w:rsidRPr="00D65498">
              <w:rPr>
                <w:sz w:val="24"/>
                <w:szCs w:val="24"/>
              </w:rPr>
              <w:t xml:space="preserve">lways double-check the company’s </w:t>
            </w:r>
            <w:r w:rsidR="007C0FCD" w:rsidRPr="00D65498">
              <w:rPr>
                <w:sz w:val="24"/>
                <w:szCs w:val="24"/>
              </w:rPr>
              <w:lastRenderedPageBreak/>
              <w:t>investor relations page f</w:t>
            </w:r>
            <w:r>
              <w:rPr>
                <w:sz w:val="24"/>
                <w:szCs w:val="24"/>
              </w:rPr>
              <w:t>or official information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281FF7" w:rsidRDefault="00281FF7" w:rsidP="00281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 that you</w:t>
            </w:r>
            <w:r w:rsidRPr="00A64A65">
              <w:rPr>
                <w:sz w:val="24"/>
                <w:szCs w:val="24"/>
              </w:rPr>
              <w:t xml:space="preserve"> know when the ex-dividend date is, you can also determine the likelihood of getting assigned </w:t>
            </w:r>
            <w:r>
              <w:rPr>
                <w:sz w:val="24"/>
                <w:szCs w:val="24"/>
              </w:rPr>
              <w:t xml:space="preserve">early.  </w:t>
            </w:r>
          </w:p>
          <w:p w:rsidR="00281FF7" w:rsidRPr="00D65498" w:rsidRDefault="00281FF7" w:rsidP="00281FF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Start by comparing the corresponding put</w:t>
            </w:r>
            <w:r w:rsidRPr="00281FF7">
              <w:rPr>
                <w:sz w:val="24"/>
                <w:szCs w:val="24"/>
              </w:rPr>
              <w:t>’s value</w:t>
            </w:r>
            <w:r w:rsidRPr="00D65498">
              <w:rPr>
                <w:sz w:val="24"/>
                <w:szCs w:val="24"/>
              </w:rPr>
              <w:t xml:space="preserve"> to the dividend, or </w:t>
            </w:r>
            <w:r w:rsidRPr="00281FF7">
              <w:rPr>
                <w:sz w:val="24"/>
                <w:szCs w:val="24"/>
              </w:rPr>
              <w:t xml:space="preserve">the </w:t>
            </w:r>
            <w:r w:rsidRPr="00D65498">
              <w:rPr>
                <w:sz w:val="24"/>
                <w:szCs w:val="24"/>
              </w:rPr>
              <w:t xml:space="preserve">estimated dividend amount. </w:t>
            </w:r>
          </w:p>
          <w:p w:rsidR="00281FF7" w:rsidRPr="00D65498" w:rsidRDefault="00281FF7" w:rsidP="00D6549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The corresponding put option is the same strike as the short call option. 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81FF7" w:rsidRDefault="00281FF7" w:rsidP="00281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A64A65">
              <w:rPr>
                <w:sz w:val="24"/>
                <w:szCs w:val="24"/>
              </w:rPr>
              <w:t xml:space="preserve">determine the likelihood of getting assigned </w:t>
            </w:r>
            <w:r>
              <w:rPr>
                <w:sz w:val="24"/>
                <w:szCs w:val="24"/>
              </w:rPr>
              <w:t>early:</w:t>
            </w:r>
          </w:p>
          <w:p w:rsidR="00281FF7" w:rsidRPr="00D65498" w:rsidRDefault="00281FF7" w:rsidP="00D654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Start by comparing the corresponding put</w:t>
            </w:r>
            <w:r>
              <w:rPr>
                <w:sz w:val="24"/>
                <w:szCs w:val="24"/>
              </w:rPr>
              <w:t xml:space="preserve">’s </w:t>
            </w:r>
            <w:r w:rsidRPr="00311D66">
              <w:rPr>
                <w:sz w:val="24"/>
                <w:szCs w:val="24"/>
              </w:rPr>
              <w:t>value</w:t>
            </w:r>
            <w:r w:rsidRPr="00D65498">
              <w:rPr>
                <w:sz w:val="24"/>
                <w:szCs w:val="24"/>
              </w:rPr>
              <w:t xml:space="preserve"> to the dividend, or </w:t>
            </w:r>
            <w:r>
              <w:rPr>
                <w:sz w:val="24"/>
                <w:szCs w:val="24"/>
              </w:rPr>
              <w:t xml:space="preserve">the </w:t>
            </w:r>
            <w:r w:rsidRPr="00D65498">
              <w:rPr>
                <w:sz w:val="24"/>
                <w:szCs w:val="24"/>
              </w:rPr>
              <w:t>estimated dividend</w:t>
            </w:r>
            <w:r>
              <w:rPr>
                <w:sz w:val="24"/>
                <w:szCs w:val="24"/>
              </w:rPr>
              <w:t xml:space="preserve"> amount</w:t>
            </w:r>
            <w:r w:rsidRPr="00D65498">
              <w:rPr>
                <w:sz w:val="24"/>
                <w:szCs w:val="24"/>
              </w:rPr>
              <w:t xml:space="preserve"> </w:t>
            </w:r>
          </w:p>
          <w:p w:rsidR="00281FF7" w:rsidRPr="00D65498" w:rsidRDefault="00281FF7" w:rsidP="00D6549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The corresponding put option is the same strike as the short call option 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5B2140" w:rsidRDefault="005B2140" w:rsidP="005B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say you’re</w:t>
            </w:r>
            <w:r w:rsidRPr="00A64A65">
              <w:rPr>
                <w:sz w:val="24"/>
                <w:szCs w:val="24"/>
              </w:rPr>
              <w:t xml:space="preserve"> short </w:t>
            </w:r>
            <w:r>
              <w:rPr>
                <w:sz w:val="24"/>
                <w:szCs w:val="24"/>
              </w:rPr>
              <w:t>a</w:t>
            </w:r>
            <w:r w:rsidRPr="00A64A65">
              <w:rPr>
                <w:sz w:val="24"/>
                <w:szCs w:val="24"/>
              </w:rPr>
              <w:t xml:space="preserve"> $95 call in ABC. </w:t>
            </w:r>
            <w:r>
              <w:rPr>
                <w:sz w:val="24"/>
                <w:szCs w:val="24"/>
              </w:rPr>
              <w:t xml:space="preserve"> </w:t>
            </w:r>
            <w:r w:rsidRPr="00A64A65">
              <w:rPr>
                <w:sz w:val="24"/>
                <w:szCs w:val="24"/>
              </w:rPr>
              <w:t xml:space="preserve">By </w:t>
            </w:r>
            <w:r>
              <w:rPr>
                <w:sz w:val="24"/>
                <w:szCs w:val="24"/>
              </w:rPr>
              <w:t>checking</w:t>
            </w:r>
            <w:r w:rsidRPr="00A64A65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bid</w:t>
            </w:r>
            <w:r w:rsidRPr="00A64A65">
              <w:rPr>
                <w:sz w:val="24"/>
                <w:szCs w:val="24"/>
              </w:rPr>
              <w:t xml:space="preserve"> price of the $95 put in ABC in the same series</w:t>
            </w:r>
            <w:r>
              <w:rPr>
                <w:sz w:val="24"/>
                <w:szCs w:val="24"/>
              </w:rPr>
              <w:t>,</w:t>
            </w:r>
            <w:r w:rsidRPr="00A64A65">
              <w:rPr>
                <w:sz w:val="24"/>
                <w:szCs w:val="24"/>
              </w:rPr>
              <w:t xml:space="preserve"> you can gauge the likelihood of being assigned. </w:t>
            </w:r>
            <w:r>
              <w:rPr>
                <w:sz w:val="24"/>
                <w:szCs w:val="24"/>
              </w:rPr>
              <w:t xml:space="preserve"> </w:t>
            </w:r>
            <w:r w:rsidRPr="00A64A65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</w:t>
            </w:r>
            <w:r w:rsidRPr="00A64A65">
              <w:rPr>
                <w:sz w:val="24"/>
                <w:szCs w:val="24"/>
              </w:rPr>
              <w:t xml:space="preserve">the corresponding put value is </w:t>
            </w:r>
            <w:r w:rsidRPr="00A64A65">
              <w:rPr>
                <w:i/>
                <w:iCs/>
                <w:sz w:val="24"/>
                <w:szCs w:val="24"/>
              </w:rPr>
              <w:t>less</w:t>
            </w:r>
            <w:r w:rsidRPr="00A64A65">
              <w:rPr>
                <w:sz w:val="24"/>
                <w:szCs w:val="24"/>
              </w:rPr>
              <w:t xml:space="preserve"> </w:t>
            </w:r>
            <w:r w:rsidRPr="00A64A65">
              <w:rPr>
                <w:i/>
                <w:iCs/>
                <w:sz w:val="24"/>
                <w:szCs w:val="24"/>
              </w:rPr>
              <w:t>than</w:t>
            </w:r>
            <w:r w:rsidRPr="00A64A65">
              <w:rPr>
                <w:sz w:val="24"/>
                <w:szCs w:val="24"/>
              </w:rPr>
              <w:t xml:space="preserve"> the dividend amount, there is a good chance of early assignment</w:t>
            </w:r>
            <w:r>
              <w:rPr>
                <w:sz w:val="24"/>
                <w:szCs w:val="24"/>
              </w:rPr>
              <w:t>,</w:t>
            </w:r>
            <w:r w:rsidRPr="00A64A65">
              <w:rPr>
                <w:sz w:val="24"/>
                <w:szCs w:val="24"/>
              </w:rPr>
              <w:t xml:space="preserve"> and you may want to take action prior to the ex-dividend date. 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5B2140" w:rsidRPr="005B2140" w:rsidRDefault="005B2140" w:rsidP="005B2140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B2140">
              <w:rPr>
                <w:sz w:val="24"/>
                <w:szCs w:val="24"/>
              </w:rPr>
              <w:t>Check the bid price of the $95 put in ABC in the same series</w:t>
            </w:r>
          </w:p>
          <w:p w:rsidR="008244EE" w:rsidRPr="005B2140" w:rsidRDefault="005B2140" w:rsidP="005B2140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B2140">
              <w:rPr>
                <w:sz w:val="24"/>
                <w:szCs w:val="24"/>
              </w:rPr>
              <w:t xml:space="preserve">Gauge the likelihood of being assigned </w:t>
            </w:r>
          </w:p>
        </w:tc>
      </w:tr>
      <w:tr w:rsidR="008244EE" w:rsidTr="008244EE">
        <w:tc>
          <w:tcPr>
            <w:tcW w:w="4788" w:type="dxa"/>
          </w:tcPr>
          <w:p w:rsidR="00027117" w:rsidRPr="00A64A65" w:rsidRDefault="00027117" w:rsidP="0002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A64A65">
              <w:rPr>
                <w:sz w:val="24"/>
                <w:szCs w:val="24"/>
              </w:rPr>
              <w:t xml:space="preserve"> example</w:t>
            </w:r>
            <w:r>
              <w:rPr>
                <w:sz w:val="24"/>
                <w:szCs w:val="24"/>
              </w:rPr>
              <w:t>:</w:t>
            </w:r>
          </w:p>
          <w:p w:rsidR="00027117" w:rsidRPr="00A64A65" w:rsidRDefault="00027117" w:rsidP="00027117">
            <w:pPr>
              <w:rPr>
                <w:sz w:val="24"/>
                <w:szCs w:val="24"/>
              </w:rPr>
            </w:pP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ABC is trading at $100 per share.</w:t>
            </w: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ABC stock is going ex-dividend tomorrow.</w:t>
            </w: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The dividend amount is $1.20.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027117" w:rsidRPr="00A64A65" w:rsidRDefault="00027117" w:rsidP="0002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A64A65">
              <w:rPr>
                <w:sz w:val="24"/>
                <w:szCs w:val="24"/>
              </w:rPr>
              <w:t xml:space="preserve"> example</w:t>
            </w:r>
            <w:r>
              <w:rPr>
                <w:sz w:val="24"/>
                <w:szCs w:val="24"/>
              </w:rPr>
              <w:t>:</w:t>
            </w:r>
          </w:p>
          <w:p w:rsidR="00027117" w:rsidRPr="00A64A65" w:rsidRDefault="00027117" w:rsidP="00027117">
            <w:pPr>
              <w:rPr>
                <w:sz w:val="24"/>
                <w:szCs w:val="24"/>
              </w:rPr>
            </w:pP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ABC is trading at $100 per share</w:t>
            </w: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ABC stock is going ex-dividend tomorrow</w:t>
            </w:r>
          </w:p>
          <w:p w:rsidR="00027117" w:rsidRPr="00D65498" w:rsidRDefault="00027117" w:rsidP="00D6549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The dividend amount is $1.20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DF6338" w:rsidRPr="00A64A65" w:rsidRDefault="00DF6338" w:rsidP="00DF6338">
            <w:pPr>
              <w:rPr>
                <w:color w:val="000000" w:themeColor="text1"/>
                <w:sz w:val="24"/>
                <w:szCs w:val="24"/>
              </w:rPr>
            </w:pPr>
            <w:r w:rsidRPr="00A64A65">
              <w:rPr>
                <w:color w:val="000000" w:themeColor="text1"/>
                <w:sz w:val="24"/>
                <w:szCs w:val="24"/>
              </w:rPr>
              <w:t>If the bid price of the $95 put is less than $1.20, or the amount of the dividend, then you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re at high risk of assignment. </w:t>
            </w:r>
            <w:r>
              <w:rPr>
                <w:color w:val="000000" w:themeColor="text1"/>
                <w:sz w:val="24"/>
                <w:szCs w:val="24"/>
              </w:rPr>
              <w:t xml:space="preserve"> You can 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only guarantee no assignment </w:t>
            </w:r>
            <w:r>
              <w:rPr>
                <w:color w:val="000000" w:themeColor="text1"/>
                <w:sz w:val="24"/>
                <w:szCs w:val="24"/>
              </w:rPr>
              <w:t>by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closing the short call position prior to the ex-dividend date.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F6338" w:rsidRPr="00A64A65" w:rsidRDefault="00DF6338" w:rsidP="00DF633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only </w:t>
            </w:r>
            <w:r w:rsidRPr="00A64A65">
              <w:rPr>
                <w:color w:val="000000" w:themeColor="text1"/>
                <w:sz w:val="24"/>
                <w:szCs w:val="24"/>
              </w:rPr>
              <w:t>guarantee</w:t>
            </w:r>
            <w:r>
              <w:rPr>
                <w:color w:val="000000" w:themeColor="text1"/>
                <w:sz w:val="24"/>
                <w:szCs w:val="24"/>
              </w:rPr>
              <w:t xml:space="preserve"> no assignment—close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the short call position prior to the ex-dividend date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9E4847" w:rsidRDefault="009E4847" w:rsidP="009E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let’s</w:t>
            </w:r>
            <w:r w:rsidRPr="00A64A65">
              <w:rPr>
                <w:sz w:val="24"/>
                <w:szCs w:val="24"/>
              </w:rPr>
              <w:t xml:space="preserve"> look at an ETF whose dividend amount has</w:t>
            </w:r>
            <w:r>
              <w:rPr>
                <w:sz w:val="24"/>
                <w:szCs w:val="24"/>
              </w:rPr>
              <w:t>n’t</w:t>
            </w:r>
            <w:r w:rsidRPr="00A64A65">
              <w:rPr>
                <w:sz w:val="24"/>
                <w:szCs w:val="24"/>
              </w:rPr>
              <w:t xml:space="preserve"> been published yet.  </w:t>
            </w:r>
          </w:p>
          <w:p w:rsidR="009E4847" w:rsidRPr="00D65498" w:rsidRDefault="009E4847" w:rsidP="00D654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 xml:space="preserve">Determine the front month or weekly, deep, in-the-money puts.  </w:t>
            </w:r>
          </w:p>
          <w:p w:rsidR="009E4847" w:rsidRPr="00D65498" w:rsidRDefault="009E4847" w:rsidP="00D654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Then calculate the extrinsic put value to get an idea of what the marketplace is expecting as the dividend amount.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E4847" w:rsidRDefault="009E4847" w:rsidP="009E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</w:t>
            </w:r>
            <w:r w:rsidRPr="00A64A65">
              <w:rPr>
                <w:sz w:val="24"/>
                <w:szCs w:val="24"/>
              </w:rPr>
              <w:t xml:space="preserve"> look at an ETF whose dividend amount has</w:t>
            </w:r>
            <w:r>
              <w:rPr>
                <w:sz w:val="24"/>
                <w:szCs w:val="24"/>
              </w:rPr>
              <w:t>n’t</w:t>
            </w:r>
            <w:r w:rsidRPr="00A64A65">
              <w:rPr>
                <w:sz w:val="24"/>
                <w:szCs w:val="24"/>
              </w:rPr>
              <w:t xml:space="preserve"> been published yet.  </w:t>
            </w:r>
          </w:p>
          <w:p w:rsidR="009E4847" w:rsidRPr="00D65498" w:rsidRDefault="009E4847" w:rsidP="00D654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Determine the front month or weekly, deep, in-the-money</w:t>
            </w:r>
            <w:r w:rsidR="007D3D5C">
              <w:rPr>
                <w:sz w:val="24"/>
                <w:szCs w:val="24"/>
              </w:rPr>
              <w:t xml:space="preserve"> puts</w:t>
            </w:r>
            <w:r w:rsidRPr="00D65498">
              <w:rPr>
                <w:sz w:val="24"/>
                <w:szCs w:val="24"/>
              </w:rPr>
              <w:t xml:space="preserve"> </w:t>
            </w:r>
          </w:p>
          <w:p w:rsidR="009E4847" w:rsidRPr="00D65498" w:rsidRDefault="009E4847" w:rsidP="00D654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65498">
              <w:rPr>
                <w:sz w:val="24"/>
                <w:szCs w:val="24"/>
              </w:rPr>
              <w:t>Then calculate the extrinsic put value to get an idea of what the marketplace is expecting as the</w:t>
            </w:r>
            <w:r w:rsidR="007D3D5C">
              <w:rPr>
                <w:sz w:val="24"/>
                <w:szCs w:val="24"/>
              </w:rPr>
              <w:t xml:space="preserve"> dividend amount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836F3F" w:rsidRPr="00A64A65" w:rsidRDefault="00836F3F" w:rsidP="00836F3F">
            <w:pPr>
              <w:rPr>
                <w:sz w:val="24"/>
                <w:szCs w:val="24"/>
              </w:rPr>
            </w:pPr>
            <w:r w:rsidRPr="00A64A65">
              <w:rPr>
                <w:sz w:val="24"/>
                <w:szCs w:val="24"/>
              </w:rPr>
              <w:lastRenderedPageBreak/>
              <w:t>Imagine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an ETF</w:t>
            </w:r>
            <w:r>
              <w:rPr>
                <w:color w:val="000000" w:themeColor="text1"/>
                <w:sz w:val="24"/>
                <w:szCs w:val="24"/>
              </w:rPr>
              <w:t xml:space="preserve"> called </w:t>
            </w:r>
            <w:r w:rsidRPr="00A64A65">
              <w:rPr>
                <w:color w:val="000000" w:themeColor="text1"/>
                <w:sz w:val="24"/>
                <w:szCs w:val="24"/>
              </w:rPr>
              <w:t>XYZ is trading at $200 per share</w:t>
            </w:r>
            <w:r w:rsidRPr="00A64A65">
              <w:rPr>
                <w:sz w:val="24"/>
                <w:szCs w:val="24"/>
              </w:rPr>
              <w:t xml:space="preserve"> and </w:t>
            </w:r>
            <w:r w:rsidRPr="00A64A65">
              <w:rPr>
                <w:color w:val="000000" w:themeColor="text1"/>
                <w:sz w:val="24"/>
                <w:szCs w:val="24"/>
              </w:rPr>
              <w:t>is going ex-dividend tomorrow.</w:t>
            </w:r>
            <w:r w:rsidRPr="00A64A65">
              <w:rPr>
                <w:sz w:val="24"/>
                <w:szCs w:val="24"/>
              </w:rPr>
              <w:t xml:space="preserve"> </w:t>
            </w:r>
            <w:r w:rsidRPr="00A64A65">
              <w:rPr>
                <w:color w:val="000000" w:themeColor="text1"/>
                <w:sz w:val="24"/>
                <w:szCs w:val="24"/>
              </w:rPr>
              <w:t>The dividend amount is actually a dividend distribution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color w:val="000000" w:themeColor="text1"/>
                <w:sz w:val="24"/>
                <w:szCs w:val="24"/>
              </w:rPr>
              <w:t>it won‘t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be known until the morning of ex-dividend, which is too late!</w:t>
            </w:r>
          </w:p>
          <w:p w:rsidR="00836F3F" w:rsidRPr="00A64A65" w:rsidRDefault="00836F3F" w:rsidP="00836F3F">
            <w:pPr>
              <w:rPr>
                <w:color w:val="000000" w:themeColor="text1"/>
                <w:sz w:val="24"/>
                <w:szCs w:val="24"/>
              </w:rPr>
            </w:pP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Go to the front month or weekly expiration.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dentify the first out-of-the money call with a zero bid.  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Using </w:t>
            </w:r>
            <w:r w:rsidRPr="003103AE">
              <w:rPr>
                <w:color w:val="000000" w:themeColor="text1"/>
                <w:sz w:val="24"/>
                <w:szCs w:val="24"/>
              </w:rPr>
              <w:t xml:space="preserve">put/call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arity, the </w:t>
            </w:r>
            <w:r w:rsidRPr="003103AE">
              <w:rPr>
                <w:color w:val="000000" w:themeColor="text1"/>
                <w:szCs w:val="24"/>
              </w:rPr>
              <w:t xml:space="preserve">bid price of the call 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will indicate the amount of extrinsic value in the corresponding </w:t>
            </w:r>
            <w:r w:rsidRPr="003103AE">
              <w:rPr>
                <w:color w:val="000000" w:themeColor="text1"/>
                <w:sz w:val="24"/>
                <w:szCs w:val="24"/>
              </w:rPr>
              <w:t xml:space="preserve">put 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option. 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Since the CALL price is </w:t>
            </w:r>
            <w:r>
              <w:rPr>
                <w:color w:val="000000" w:themeColor="text1"/>
                <w:sz w:val="24"/>
                <w:szCs w:val="24"/>
              </w:rPr>
              <w:t>a zero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bid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, this indicates the </w:t>
            </w:r>
            <w:r>
              <w:rPr>
                <w:color w:val="000000" w:themeColor="text1"/>
                <w:sz w:val="24"/>
                <w:szCs w:val="24"/>
              </w:rPr>
              <w:t>put’s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price is comprised 100% of intrinsic value (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Strike – Underlying Price = Intrinsic Value).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836F3F" w:rsidRPr="00D65498" w:rsidRDefault="00836F3F" w:rsidP="00D6549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>Go to the front month or weekly expiration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99189B">
              <w:rPr>
                <w:color w:val="000000" w:themeColor="text1"/>
                <w:sz w:val="24"/>
                <w:szCs w:val="24"/>
              </w:rPr>
              <w:t>I</w:t>
            </w:r>
            <w:r w:rsidRPr="00D65498">
              <w:rPr>
                <w:color w:val="000000" w:themeColor="text1"/>
                <w:sz w:val="24"/>
                <w:szCs w:val="24"/>
              </w:rPr>
              <w:t>dentify the first out-of-the money call with a zero bid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Using </w:t>
            </w:r>
            <w:r w:rsidRPr="0099189B">
              <w:rPr>
                <w:color w:val="000000" w:themeColor="text1"/>
                <w:sz w:val="24"/>
                <w:szCs w:val="24"/>
              </w:rPr>
              <w:t>put/call p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arity, the </w:t>
            </w:r>
            <w:r w:rsidRPr="0099189B">
              <w:rPr>
                <w:color w:val="000000" w:themeColor="text1"/>
                <w:szCs w:val="24"/>
              </w:rPr>
              <w:t xml:space="preserve">bid price of the call 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will indicate the amount of extrinsic value in the corresponding </w:t>
            </w:r>
            <w:r w:rsidRPr="0099189B">
              <w:rPr>
                <w:color w:val="000000" w:themeColor="text1"/>
                <w:sz w:val="24"/>
                <w:szCs w:val="24"/>
              </w:rPr>
              <w:t>put option</w:t>
            </w:r>
          </w:p>
          <w:p w:rsidR="00836F3F" w:rsidRPr="00D65498" w:rsidRDefault="00836F3F" w:rsidP="00D6549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Since the CALL price is </w:t>
            </w:r>
            <w:r w:rsidRPr="0099189B">
              <w:rPr>
                <w:color w:val="000000" w:themeColor="text1"/>
                <w:sz w:val="24"/>
                <w:szCs w:val="24"/>
              </w:rPr>
              <w:t>a zero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189B">
              <w:rPr>
                <w:color w:val="000000" w:themeColor="text1"/>
                <w:sz w:val="24"/>
                <w:szCs w:val="24"/>
              </w:rPr>
              <w:t>bid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, this indicates the </w:t>
            </w:r>
            <w:r w:rsidRPr="0099189B">
              <w:rPr>
                <w:color w:val="000000" w:themeColor="text1"/>
                <w:sz w:val="24"/>
                <w:szCs w:val="24"/>
              </w:rPr>
              <w:t>put’s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price is comprised 100% of intrinsic value (</w:t>
            </w:r>
            <w:r w:rsidRPr="0099189B"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Strike – Under</w:t>
            </w:r>
            <w:r w:rsidRPr="0099189B">
              <w:rPr>
                <w:color w:val="000000" w:themeColor="text1"/>
                <w:sz w:val="24"/>
                <w:szCs w:val="24"/>
              </w:rPr>
              <w:t>lying Price = Intrinsic Value)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8244EE" w:rsidTr="008244EE">
        <w:tc>
          <w:tcPr>
            <w:tcW w:w="4788" w:type="dxa"/>
          </w:tcPr>
          <w:p w:rsidR="00797928" w:rsidRDefault="00797928" w:rsidP="00797928">
            <w:pPr>
              <w:rPr>
                <w:color w:val="000000" w:themeColor="text1"/>
                <w:sz w:val="24"/>
                <w:szCs w:val="24"/>
              </w:rPr>
            </w:pPr>
            <w:r w:rsidRPr="00A64A65">
              <w:rPr>
                <w:color w:val="000000" w:themeColor="text1"/>
                <w:sz w:val="24"/>
                <w:szCs w:val="24"/>
              </w:rPr>
              <w:t>Let’s imagine the first ou</w:t>
            </w:r>
            <w:r>
              <w:rPr>
                <w:color w:val="000000" w:themeColor="text1"/>
                <w:sz w:val="24"/>
                <w:szCs w:val="24"/>
              </w:rPr>
              <w:t>t-</w:t>
            </w:r>
            <w:r w:rsidRPr="00A64A65"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64A65"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money call priced at </w:t>
            </w:r>
            <w:r>
              <w:rPr>
                <w:color w:val="000000" w:themeColor="text1"/>
                <w:sz w:val="24"/>
                <w:szCs w:val="24"/>
              </w:rPr>
              <w:t>zero bid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is the 208 </w:t>
            </w:r>
            <w:r>
              <w:rPr>
                <w:color w:val="000000" w:themeColor="text1"/>
                <w:sz w:val="24"/>
                <w:szCs w:val="24"/>
              </w:rPr>
              <w:t>call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797928" w:rsidRPr="00D65498" w:rsidRDefault="00797928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The current market of the corresponding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an $8.60 bid, offered at $9.60. This makes the mid-price of this put $9.10</w:t>
            </w:r>
            <w:r>
              <w:rPr>
                <w:color w:val="000000" w:themeColor="text1"/>
                <w:sz w:val="24"/>
                <w:szCs w:val="24"/>
              </w:rPr>
              <w:t xml:space="preserve">, since 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($8.60 + $9.60)/2 = $9.10. </w:t>
            </w:r>
          </w:p>
          <w:p w:rsidR="00797928" w:rsidRPr="00D65498" w:rsidRDefault="00797928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Since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the intrinsic value (P</w:t>
            </w:r>
            <w:r>
              <w:rPr>
                <w:color w:val="000000" w:themeColor="text1"/>
                <w:sz w:val="24"/>
                <w:szCs w:val="24"/>
              </w:rPr>
              <w:t>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Strike – Underlying Price = Intrinsic Value) of the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being $8 and the mid-price of that </w:t>
            </w:r>
            <w:r>
              <w:rPr>
                <w:color w:val="000000" w:themeColor="text1"/>
                <w:sz w:val="24"/>
                <w:szCs w:val="24"/>
              </w:rPr>
              <w:t>pit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$9.10, the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priced at $1.10 over its intrinsic value. </w:t>
            </w:r>
          </w:p>
          <w:p w:rsidR="00797928" w:rsidRPr="00D65498" w:rsidRDefault="00797928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Your conclusion: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the market is pricing in a $1.10 estimated dividend distribution. 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34759" w:rsidRDefault="00F34759" w:rsidP="00F34759">
            <w:pPr>
              <w:rPr>
                <w:color w:val="000000" w:themeColor="text1"/>
                <w:sz w:val="24"/>
                <w:szCs w:val="24"/>
              </w:rPr>
            </w:pPr>
            <w:r w:rsidRPr="00A64A65">
              <w:rPr>
                <w:color w:val="000000" w:themeColor="text1"/>
                <w:sz w:val="24"/>
                <w:szCs w:val="24"/>
              </w:rPr>
              <w:t>Let’s imagine the first ou</w:t>
            </w:r>
            <w:r>
              <w:rPr>
                <w:color w:val="000000" w:themeColor="text1"/>
                <w:sz w:val="24"/>
                <w:szCs w:val="24"/>
              </w:rPr>
              <w:t>t-</w:t>
            </w:r>
            <w:r w:rsidRPr="00A64A65">
              <w:rPr>
                <w:color w:val="000000" w:themeColor="text1"/>
                <w:sz w:val="24"/>
                <w:szCs w:val="24"/>
              </w:rPr>
              <w:t>of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64A65">
              <w:rPr>
                <w:color w:val="000000" w:themeColor="text1"/>
                <w:sz w:val="24"/>
                <w:szCs w:val="24"/>
              </w:rPr>
              <w:t>the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money call priced at </w:t>
            </w:r>
            <w:r>
              <w:rPr>
                <w:color w:val="000000" w:themeColor="text1"/>
                <w:sz w:val="24"/>
                <w:szCs w:val="24"/>
              </w:rPr>
              <w:t>zero bid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is the 208 </w:t>
            </w:r>
            <w:r>
              <w:rPr>
                <w:color w:val="000000" w:themeColor="text1"/>
                <w:sz w:val="24"/>
                <w:szCs w:val="24"/>
              </w:rPr>
              <w:t>call</w:t>
            </w:r>
          </w:p>
          <w:p w:rsidR="00F34759" w:rsidRPr="00D65498" w:rsidRDefault="00F34759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D65498">
              <w:rPr>
                <w:color w:val="000000" w:themeColor="text1"/>
                <w:sz w:val="24"/>
                <w:szCs w:val="24"/>
              </w:rPr>
              <w:t xml:space="preserve">The current market of the corresponding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an $8.60 bid, offered at $9.60. This makes the mid-price of this put $9.10</w:t>
            </w:r>
            <w:r>
              <w:rPr>
                <w:color w:val="000000" w:themeColor="text1"/>
                <w:sz w:val="24"/>
                <w:szCs w:val="24"/>
              </w:rPr>
              <w:t xml:space="preserve">, since </w:t>
            </w:r>
            <w:r w:rsidRPr="00D65498">
              <w:rPr>
                <w:color w:val="000000" w:themeColor="text1"/>
                <w:sz w:val="24"/>
                <w:szCs w:val="24"/>
              </w:rPr>
              <w:t>($8.60 + $9.60)/2 = $9.10</w:t>
            </w:r>
          </w:p>
          <w:p w:rsidR="00F34759" w:rsidRPr="00D65498" w:rsidRDefault="00F34759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Since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the intrinsic value (P</w:t>
            </w:r>
            <w:r>
              <w:rPr>
                <w:color w:val="000000" w:themeColor="text1"/>
                <w:sz w:val="24"/>
                <w:szCs w:val="24"/>
              </w:rPr>
              <w:t>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Strike – Underlying Price = Intrinsic Value) of the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being $8 and the mid-price of that </w:t>
            </w:r>
            <w:r>
              <w:rPr>
                <w:color w:val="000000" w:themeColor="text1"/>
                <w:sz w:val="24"/>
                <w:szCs w:val="24"/>
              </w:rPr>
              <w:t>pit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$9.10, the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is priced at </w:t>
            </w:r>
            <w:r w:rsidR="001924AC">
              <w:rPr>
                <w:color w:val="000000" w:themeColor="text1"/>
                <w:sz w:val="24"/>
                <w:szCs w:val="24"/>
              </w:rPr>
              <w:t>$1.10 over its intrinsic value</w:t>
            </w:r>
          </w:p>
          <w:p w:rsidR="00F34759" w:rsidRPr="00D65498" w:rsidRDefault="00F34759" w:rsidP="00D6549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Your conclusion:</w:t>
            </w:r>
            <w:r w:rsidRPr="00D65498">
              <w:rPr>
                <w:color w:val="000000" w:themeColor="text1"/>
                <w:sz w:val="24"/>
                <w:szCs w:val="24"/>
              </w:rPr>
              <w:t xml:space="preserve"> the market is pricing in a $1.10 e</w:t>
            </w:r>
            <w:r w:rsidR="001924AC">
              <w:rPr>
                <w:color w:val="000000" w:themeColor="text1"/>
                <w:sz w:val="24"/>
                <w:szCs w:val="24"/>
              </w:rPr>
              <w:t>stimated dividend distribution</w:t>
            </w:r>
          </w:p>
          <w:p w:rsidR="008244EE" w:rsidRDefault="008244EE" w:rsidP="0083677E">
            <w:pPr>
              <w:rPr>
                <w:b/>
                <w:sz w:val="24"/>
                <w:szCs w:val="24"/>
              </w:rPr>
            </w:pPr>
          </w:p>
        </w:tc>
      </w:tr>
      <w:tr w:rsidR="001924AC" w:rsidTr="008244EE">
        <w:tc>
          <w:tcPr>
            <w:tcW w:w="4788" w:type="dxa"/>
          </w:tcPr>
          <w:p w:rsidR="001924AC" w:rsidRPr="00A64A65" w:rsidRDefault="001924AC" w:rsidP="001924AC">
            <w:pPr>
              <w:rPr>
                <w:color w:val="000000" w:themeColor="text1"/>
                <w:sz w:val="24"/>
                <w:szCs w:val="24"/>
              </w:rPr>
            </w:pPr>
            <w:r w:rsidRPr="00A64A65">
              <w:rPr>
                <w:color w:val="000000" w:themeColor="text1"/>
                <w:sz w:val="24"/>
                <w:szCs w:val="24"/>
              </w:rPr>
              <w:t>This is because on the ex-dividend distribution date, XYZ should theoretically drop by the amount of the dividend, not taking into account tomorrow’s supply and demand. If yo</w:t>
            </w:r>
            <w:r>
              <w:rPr>
                <w:color w:val="000000" w:themeColor="text1"/>
                <w:sz w:val="24"/>
                <w:szCs w:val="24"/>
              </w:rPr>
              <w:t>u have short in-the-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money calls, where the corresponding </w:t>
            </w:r>
            <w:r>
              <w:rPr>
                <w:color w:val="000000" w:themeColor="text1"/>
                <w:sz w:val="24"/>
                <w:szCs w:val="24"/>
              </w:rPr>
              <w:t>put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is </w:t>
            </w:r>
            <w:r>
              <w:rPr>
                <w:color w:val="000000" w:themeColor="text1"/>
                <w:sz w:val="24"/>
                <w:szCs w:val="24"/>
              </w:rPr>
              <w:t>bid</w:t>
            </w:r>
            <w:r w:rsidRPr="00A64A65">
              <w:rPr>
                <w:color w:val="000000" w:themeColor="text1"/>
                <w:sz w:val="24"/>
                <w:szCs w:val="24"/>
              </w:rPr>
              <w:t xml:space="preserve"> less than the dividend estimate, consider closing or rolling the position to a strike with an extrinsic value greater than your dividend estimate.</w:t>
            </w:r>
          </w:p>
          <w:p w:rsidR="001924AC" w:rsidRDefault="001924AC" w:rsidP="00C805D9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924AC" w:rsidRPr="001924AC" w:rsidRDefault="001924AC" w:rsidP="001924A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1924AC">
              <w:rPr>
                <w:color w:val="000000" w:themeColor="text1"/>
                <w:sz w:val="24"/>
                <w:szCs w:val="24"/>
              </w:rPr>
              <w:lastRenderedPageBreak/>
              <w:t xml:space="preserve">If you have short in-the-money calls, where the corresponding put is bid less than the dividend estimate: </w:t>
            </w:r>
          </w:p>
          <w:p w:rsidR="001924AC" w:rsidRPr="001924AC" w:rsidRDefault="001924AC" w:rsidP="001924AC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1924AC">
              <w:rPr>
                <w:color w:val="000000" w:themeColor="text1"/>
                <w:sz w:val="24"/>
                <w:szCs w:val="24"/>
              </w:rPr>
              <w:t>consider closing or rolling the position to a strike with an extrinsic value grea</w:t>
            </w:r>
            <w:r>
              <w:rPr>
                <w:color w:val="000000" w:themeColor="text1"/>
                <w:sz w:val="24"/>
                <w:szCs w:val="24"/>
              </w:rPr>
              <w:t>ter than your dividend estimate</w:t>
            </w:r>
          </w:p>
          <w:p w:rsidR="001924AC" w:rsidRDefault="001924AC" w:rsidP="001924AC">
            <w:pPr>
              <w:rPr>
                <w:b/>
                <w:sz w:val="24"/>
                <w:szCs w:val="24"/>
              </w:rPr>
            </w:pPr>
          </w:p>
        </w:tc>
      </w:tr>
      <w:tr w:rsidR="001924AC" w:rsidTr="001924AC">
        <w:tc>
          <w:tcPr>
            <w:tcW w:w="4788" w:type="dxa"/>
          </w:tcPr>
          <w:p w:rsidR="00C805D9" w:rsidRDefault="00C805D9" w:rsidP="00C80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64A65">
              <w:rPr>
                <w:sz w:val="24"/>
                <w:szCs w:val="24"/>
              </w:rPr>
              <w:t xml:space="preserve">ther reasons may assign you </w:t>
            </w:r>
            <w:r w:rsidR="00EA07ED">
              <w:rPr>
                <w:sz w:val="24"/>
                <w:szCs w:val="24"/>
              </w:rPr>
              <w:t>a short call option.</w:t>
            </w:r>
          </w:p>
          <w:p w:rsidR="00C805D9" w:rsidRDefault="00C805D9" w:rsidP="00C805D9">
            <w:pPr>
              <w:rPr>
                <w:sz w:val="24"/>
                <w:szCs w:val="24"/>
              </w:rPr>
            </w:pPr>
          </w:p>
          <w:p w:rsidR="00C805D9" w:rsidRPr="00A64A65" w:rsidRDefault="00C805D9" w:rsidP="00C805D9">
            <w:pPr>
              <w:rPr>
                <w:sz w:val="24"/>
                <w:szCs w:val="24"/>
              </w:rPr>
            </w:pPr>
            <w:r w:rsidRPr="00A64A65">
              <w:rPr>
                <w:sz w:val="24"/>
                <w:szCs w:val="24"/>
              </w:rPr>
              <w:t>If you have questions</w:t>
            </w:r>
            <w:r w:rsidR="00497D8B">
              <w:rPr>
                <w:sz w:val="24"/>
                <w:szCs w:val="24"/>
              </w:rPr>
              <w:t>,</w:t>
            </w:r>
            <w:r w:rsidRPr="00A64A65">
              <w:rPr>
                <w:sz w:val="24"/>
                <w:szCs w:val="24"/>
              </w:rPr>
              <w:t xml:space="preserve"> please contact the trade desk at 1-866-839-1100.</w:t>
            </w:r>
          </w:p>
          <w:p w:rsidR="001924AC" w:rsidRDefault="001924AC" w:rsidP="001924AC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805D9" w:rsidRPr="00C805D9" w:rsidRDefault="00C805D9" w:rsidP="00C805D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5D9">
              <w:rPr>
                <w:sz w:val="24"/>
                <w:szCs w:val="24"/>
              </w:rPr>
              <w:t>Other reasons may assign you a</w:t>
            </w:r>
            <w:r w:rsidR="00EA07ED">
              <w:rPr>
                <w:sz w:val="24"/>
                <w:szCs w:val="24"/>
              </w:rPr>
              <w:t xml:space="preserve"> short call option </w:t>
            </w:r>
          </w:p>
          <w:p w:rsidR="00C805D9" w:rsidRDefault="00C805D9" w:rsidP="00C805D9">
            <w:pPr>
              <w:rPr>
                <w:sz w:val="24"/>
                <w:szCs w:val="24"/>
              </w:rPr>
            </w:pPr>
          </w:p>
          <w:p w:rsidR="00C805D9" w:rsidRPr="00C805D9" w:rsidRDefault="00C805D9" w:rsidP="00C805D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5D9">
              <w:rPr>
                <w:sz w:val="24"/>
                <w:szCs w:val="24"/>
              </w:rPr>
              <w:t>If you have questions</w:t>
            </w:r>
            <w:r w:rsidR="00497D8B">
              <w:rPr>
                <w:sz w:val="24"/>
                <w:szCs w:val="24"/>
              </w:rPr>
              <w:t>,</w:t>
            </w:r>
            <w:r w:rsidRPr="00C805D9">
              <w:rPr>
                <w:sz w:val="24"/>
                <w:szCs w:val="24"/>
              </w:rPr>
              <w:t xml:space="preserve"> please contact t</w:t>
            </w:r>
            <w:r w:rsidR="00EA07ED">
              <w:rPr>
                <w:sz w:val="24"/>
                <w:szCs w:val="24"/>
              </w:rPr>
              <w:t>he trade desk at 1-866-839-1100</w:t>
            </w:r>
          </w:p>
          <w:p w:rsidR="001924AC" w:rsidRPr="00C805D9" w:rsidRDefault="001924AC" w:rsidP="001924AC">
            <w:pPr>
              <w:rPr>
                <w:sz w:val="24"/>
                <w:szCs w:val="24"/>
              </w:rPr>
            </w:pPr>
          </w:p>
        </w:tc>
      </w:tr>
    </w:tbl>
    <w:p w:rsidR="008244EE" w:rsidRDefault="008244EE" w:rsidP="0083677E">
      <w:pPr>
        <w:rPr>
          <w:b/>
          <w:sz w:val="24"/>
          <w:szCs w:val="24"/>
        </w:rPr>
      </w:pPr>
    </w:p>
    <w:p w:rsidR="00B75A97" w:rsidRPr="00A64A65" w:rsidRDefault="00B75A97">
      <w:pPr>
        <w:rPr>
          <w:sz w:val="24"/>
          <w:szCs w:val="24"/>
        </w:rPr>
      </w:pPr>
    </w:p>
    <w:sectPr w:rsidR="00B75A97" w:rsidRPr="00A64A65" w:rsidSect="00793AED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08" w:rsidRDefault="004B7708" w:rsidP="008911CB">
      <w:r>
        <w:separator/>
      </w:r>
    </w:p>
  </w:endnote>
  <w:endnote w:type="continuationSeparator" w:id="0">
    <w:p w:rsidR="004B7708" w:rsidRDefault="004B7708" w:rsidP="008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08" w:rsidRDefault="004B7708" w:rsidP="008911CB">
      <w:r>
        <w:separator/>
      </w:r>
    </w:p>
  </w:footnote>
  <w:footnote w:type="continuationSeparator" w:id="0">
    <w:p w:rsidR="004B7708" w:rsidRDefault="004B7708" w:rsidP="0089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CB" w:rsidRPr="00793AED" w:rsidRDefault="00793AED">
    <w:pPr>
      <w:pStyle w:val="Header"/>
      <w:rPr>
        <w:sz w:val="24"/>
        <w:szCs w:val="24"/>
      </w:rPr>
    </w:pPr>
    <w:r>
      <w:rPr>
        <w:rStyle w:val="PageNumber"/>
      </w:rPr>
      <w:tab/>
    </w:r>
    <w:r>
      <w:rPr>
        <w:rStyle w:val="PageNumber"/>
      </w:rPr>
      <w:tab/>
    </w:r>
    <w:r w:rsidRPr="00793AED">
      <w:rPr>
        <w:rStyle w:val="PageNumber"/>
        <w:sz w:val="24"/>
        <w:szCs w:val="24"/>
      </w:rPr>
      <w:t xml:space="preserve">Wolcott Wheeler </w:t>
    </w:r>
    <w:r w:rsidRPr="00793AED">
      <w:rPr>
        <w:rStyle w:val="PageNumber"/>
        <w:sz w:val="24"/>
        <w:szCs w:val="24"/>
      </w:rPr>
      <w:fldChar w:fldCharType="begin"/>
    </w:r>
    <w:r w:rsidRPr="00793AED">
      <w:rPr>
        <w:rStyle w:val="PageNumber"/>
        <w:sz w:val="24"/>
        <w:szCs w:val="24"/>
      </w:rPr>
      <w:instrText xml:space="preserve"> PAGE </w:instrText>
    </w:r>
    <w:r w:rsidRPr="00793AED">
      <w:rPr>
        <w:rStyle w:val="PageNumber"/>
        <w:sz w:val="24"/>
        <w:szCs w:val="24"/>
      </w:rPr>
      <w:fldChar w:fldCharType="separate"/>
    </w:r>
    <w:r w:rsidR="00C862D1">
      <w:rPr>
        <w:rStyle w:val="PageNumber"/>
        <w:noProof/>
        <w:sz w:val="24"/>
        <w:szCs w:val="24"/>
      </w:rPr>
      <w:t>3</w:t>
    </w:r>
    <w:r w:rsidRPr="00793AED">
      <w:rPr>
        <w:rStyle w:val="PageNumber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DF2"/>
    <w:multiLevelType w:val="hybridMultilevel"/>
    <w:tmpl w:val="46B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5B49"/>
    <w:multiLevelType w:val="hybridMultilevel"/>
    <w:tmpl w:val="939EB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6A6"/>
    <w:multiLevelType w:val="hybridMultilevel"/>
    <w:tmpl w:val="8E9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49A"/>
    <w:multiLevelType w:val="hybridMultilevel"/>
    <w:tmpl w:val="B1CC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547"/>
    <w:multiLevelType w:val="hybridMultilevel"/>
    <w:tmpl w:val="6478AF48"/>
    <w:lvl w:ilvl="0" w:tplc="20827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85952"/>
    <w:multiLevelType w:val="hybridMultilevel"/>
    <w:tmpl w:val="BD70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3846"/>
    <w:multiLevelType w:val="hybridMultilevel"/>
    <w:tmpl w:val="1B36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11739"/>
    <w:multiLevelType w:val="hybridMultilevel"/>
    <w:tmpl w:val="490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8E5"/>
    <w:multiLevelType w:val="hybridMultilevel"/>
    <w:tmpl w:val="84DA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E99"/>
    <w:multiLevelType w:val="hybridMultilevel"/>
    <w:tmpl w:val="63563C34"/>
    <w:lvl w:ilvl="0" w:tplc="2082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B0777"/>
    <w:multiLevelType w:val="hybridMultilevel"/>
    <w:tmpl w:val="156C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4DDD"/>
    <w:multiLevelType w:val="hybridMultilevel"/>
    <w:tmpl w:val="B76A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B5DC8"/>
    <w:multiLevelType w:val="hybridMultilevel"/>
    <w:tmpl w:val="379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E648F"/>
    <w:multiLevelType w:val="hybridMultilevel"/>
    <w:tmpl w:val="FA10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C02F9"/>
    <w:multiLevelType w:val="hybridMultilevel"/>
    <w:tmpl w:val="70F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A7DAF"/>
    <w:multiLevelType w:val="hybridMultilevel"/>
    <w:tmpl w:val="0B96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E"/>
    <w:rsid w:val="000206CB"/>
    <w:rsid w:val="00027117"/>
    <w:rsid w:val="0005054B"/>
    <w:rsid w:val="00060FFB"/>
    <w:rsid w:val="0009335C"/>
    <w:rsid w:val="000B69B2"/>
    <w:rsid w:val="000D1F8E"/>
    <w:rsid w:val="001307A7"/>
    <w:rsid w:val="00175EE5"/>
    <w:rsid w:val="001924AC"/>
    <w:rsid w:val="002325C1"/>
    <w:rsid w:val="0026515C"/>
    <w:rsid w:val="00281FF7"/>
    <w:rsid w:val="00287D75"/>
    <w:rsid w:val="00291858"/>
    <w:rsid w:val="002F3585"/>
    <w:rsid w:val="003103AE"/>
    <w:rsid w:val="0031450A"/>
    <w:rsid w:val="0032128F"/>
    <w:rsid w:val="003476AD"/>
    <w:rsid w:val="003949F6"/>
    <w:rsid w:val="003C0ABF"/>
    <w:rsid w:val="003F0626"/>
    <w:rsid w:val="00497D8B"/>
    <w:rsid w:val="004B7708"/>
    <w:rsid w:val="004C197B"/>
    <w:rsid w:val="004F198D"/>
    <w:rsid w:val="004F62CF"/>
    <w:rsid w:val="005A4C68"/>
    <w:rsid w:val="005B2140"/>
    <w:rsid w:val="005D42E0"/>
    <w:rsid w:val="00636C1E"/>
    <w:rsid w:val="006428CD"/>
    <w:rsid w:val="00704B5A"/>
    <w:rsid w:val="0073083D"/>
    <w:rsid w:val="00782EFD"/>
    <w:rsid w:val="007840DC"/>
    <w:rsid w:val="00793AED"/>
    <w:rsid w:val="00797928"/>
    <w:rsid w:val="007A0DC5"/>
    <w:rsid w:val="007A167C"/>
    <w:rsid w:val="007C0FCD"/>
    <w:rsid w:val="007C61A0"/>
    <w:rsid w:val="007D3D5C"/>
    <w:rsid w:val="008244EE"/>
    <w:rsid w:val="008330DB"/>
    <w:rsid w:val="0083677E"/>
    <w:rsid w:val="00836F3F"/>
    <w:rsid w:val="008664AC"/>
    <w:rsid w:val="008714A2"/>
    <w:rsid w:val="00875E01"/>
    <w:rsid w:val="008911CB"/>
    <w:rsid w:val="0095503B"/>
    <w:rsid w:val="00975335"/>
    <w:rsid w:val="0099189B"/>
    <w:rsid w:val="009E4847"/>
    <w:rsid w:val="00A64A65"/>
    <w:rsid w:val="00AF3238"/>
    <w:rsid w:val="00B45138"/>
    <w:rsid w:val="00B7475B"/>
    <w:rsid w:val="00B75A97"/>
    <w:rsid w:val="00B91344"/>
    <w:rsid w:val="00BB7286"/>
    <w:rsid w:val="00BF118D"/>
    <w:rsid w:val="00C2178A"/>
    <w:rsid w:val="00C607C6"/>
    <w:rsid w:val="00C731D9"/>
    <w:rsid w:val="00C805D9"/>
    <w:rsid w:val="00C862D1"/>
    <w:rsid w:val="00C978F9"/>
    <w:rsid w:val="00CB1839"/>
    <w:rsid w:val="00D33C3D"/>
    <w:rsid w:val="00D65498"/>
    <w:rsid w:val="00D73770"/>
    <w:rsid w:val="00D870F2"/>
    <w:rsid w:val="00D9426D"/>
    <w:rsid w:val="00DF6338"/>
    <w:rsid w:val="00E135E6"/>
    <w:rsid w:val="00EA07ED"/>
    <w:rsid w:val="00F34232"/>
    <w:rsid w:val="00F34759"/>
    <w:rsid w:val="00F81A48"/>
    <w:rsid w:val="00FA67A7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4F0D5-6111-41C1-863F-09D16E07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7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1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C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B1839"/>
    <w:pPr>
      <w:ind w:left="720"/>
      <w:contextualSpacing/>
    </w:pPr>
  </w:style>
  <w:style w:type="table" w:styleId="TableGrid">
    <w:name w:val="Table Grid"/>
    <w:basedOn w:val="TableNormal"/>
    <w:uiPriority w:val="59"/>
    <w:rsid w:val="0082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9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F8A6-3F91-4AE0-9A7B-DFBEA094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Ameritrade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TDA Associate</dc:creator>
  <cp:lastModifiedBy>Wolcott Wheeler</cp:lastModifiedBy>
  <cp:revision>2</cp:revision>
  <dcterms:created xsi:type="dcterms:W3CDTF">2018-06-13T19:50:00Z</dcterms:created>
  <dcterms:modified xsi:type="dcterms:W3CDTF">2018-06-13T19:50:00Z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1864806433</vt:i4>
  </property>
  <property fmtid="{D5CDD505-2E9C-101B-9397-08002B2CF9AE}" pid="3" name="_NewReviewCycle">
    <vt:lpwstr/>
  </property>
  <property fmtid="{D5CDD505-2E9C-101B-9397-08002B2CF9AE}" pid="4" name="_EmailSubject">
    <vt:lpwstr>Updated Excel Sheet</vt:lpwstr>
  </property>
  <property fmtid="{D5CDD505-2E9C-101B-9397-08002B2CF9AE}" pid="5" name="_AuthorEmail">
    <vt:lpwstr>Destene.Styles@tdameritrade.com</vt:lpwstr>
  </property>
  <property fmtid="{D5CDD505-2E9C-101B-9397-08002B2CF9AE}" pid="6" name="_AuthorEmailDisplayName">
    <vt:lpwstr>Styles, Destene A</vt:lpwstr>
  </property>
  <property fmtid="{D5CDD505-2E9C-101B-9397-08002B2CF9AE}" pid="7" name="_PreviousAdHocReviewCycleID">
    <vt:i4>1864806433</vt:i4>
  </property>
  <property fmtid="{D5CDD505-2E9C-101B-9397-08002B2CF9AE}" pid="8" name="_ReviewingToolsShownOnce">
    <vt:lpwstr/>
  </property>
</Properties>
</file>