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F81E8" w14:textId="79A824DE" w:rsidR="00D814CD" w:rsidRDefault="00500700" w:rsidP="00C2510C">
      <w:pPr>
        <w:spacing w:after="0" w:line="240" w:lineRule="auto"/>
        <w:rPr>
          <w:b/>
          <w:sz w:val="20"/>
          <w:szCs w:val="20"/>
        </w:rPr>
      </w:pPr>
      <w:bookmarkStart w:id="0" w:name="_GoBack"/>
      <w:bookmarkEnd w:id="0"/>
      <w:r w:rsidRPr="00505788">
        <w:rPr>
          <w:b/>
          <w:sz w:val="20"/>
          <w:szCs w:val="20"/>
        </w:rPr>
        <w:t>When Can You Enroll in a Health Plan?</w:t>
      </w:r>
    </w:p>
    <w:p w14:paraId="148467E7" w14:textId="77777777" w:rsidR="003D0431" w:rsidRPr="00505788" w:rsidRDefault="003D0431" w:rsidP="00C2510C">
      <w:pPr>
        <w:spacing w:after="0" w:line="240" w:lineRule="auto"/>
        <w:rPr>
          <w:b/>
          <w:sz w:val="20"/>
          <w:szCs w:val="20"/>
        </w:rPr>
      </w:pPr>
    </w:p>
    <w:p w14:paraId="2A02B66C" w14:textId="77777777" w:rsidR="00B90234" w:rsidRPr="00505788" w:rsidRDefault="00B90234" w:rsidP="00C2510C">
      <w:pPr>
        <w:spacing w:after="0" w:line="240" w:lineRule="auto"/>
        <w:rPr>
          <w:rFonts w:ascii="Arial" w:hAnsi="Arial" w:cs="Arial"/>
          <w:sz w:val="20"/>
          <w:szCs w:val="20"/>
        </w:rPr>
      </w:pPr>
    </w:p>
    <w:p w14:paraId="560C73DA" w14:textId="3FD7B598" w:rsidR="00750071" w:rsidRPr="00FC27FC" w:rsidRDefault="00E021E4" w:rsidP="00C2510C">
      <w:pPr>
        <w:spacing w:after="0" w:line="240" w:lineRule="auto"/>
        <w:rPr>
          <w:rFonts w:asciiTheme="majorHAnsi" w:hAnsiTheme="majorHAnsi" w:cstheme="majorHAnsi"/>
          <w:sz w:val="20"/>
          <w:szCs w:val="20"/>
        </w:rPr>
      </w:pPr>
      <w:r w:rsidRPr="00FC27FC">
        <w:rPr>
          <w:rFonts w:asciiTheme="majorHAnsi" w:hAnsiTheme="majorHAnsi" w:cstheme="majorHAnsi"/>
          <w:sz w:val="20"/>
          <w:szCs w:val="20"/>
        </w:rPr>
        <w:t xml:space="preserve">Today </w:t>
      </w:r>
      <w:r w:rsidR="00D36CD1" w:rsidRPr="00FC27FC">
        <w:rPr>
          <w:rFonts w:asciiTheme="majorHAnsi" w:hAnsiTheme="majorHAnsi" w:cstheme="majorHAnsi"/>
          <w:sz w:val="20"/>
          <w:szCs w:val="20"/>
        </w:rPr>
        <w:t>it’s important to</w:t>
      </w:r>
      <w:r w:rsidR="00750071" w:rsidRPr="00FC27FC">
        <w:rPr>
          <w:rFonts w:asciiTheme="majorHAnsi" w:hAnsiTheme="majorHAnsi" w:cstheme="majorHAnsi"/>
          <w:sz w:val="20"/>
          <w:szCs w:val="20"/>
        </w:rPr>
        <w:t xml:space="preserve"> </w:t>
      </w:r>
      <w:r w:rsidR="00D36CD1" w:rsidRPr="00FC27FC">
        <w:rPr>
          <w:rFonts w:asciiTheme="majorHAnsi" w:hAnsiTheme="majorHAnsi" w:cstheme="majorHAnsi"/>
          <w:sz w:val="20"/>
          <w:szCs w:val="20"/>
        </w:rPr>
        <w:t xml:space="preserve">have </w:t>
      </w:r>
      <w:r w:rsidR="00750071" w:rsidRPr="00FC27FC">
        <w:rPr>
          <w:rFonts w:asciiTheme="majorHAnsi" w:hAnsiTheme="majorHAnsi" w:cstheme="majorHAnsi"/>
          <w:sz w:val="20"/>
          <w:szCs w:val="20"/>
        </w:rPr>
        <w:t xml:space="preserve">health insurance. But to join a health plan, </w:t>
      </w:r>
      <w:r w:rsidR="00036244">
        <w:rPr>
          <w:rFonts w:asciiTheme="majorHAnsi" w:hAnsiTheme="majorHAnsi" w:cstheme="majorHAnsi"/>
          <w:sz w:val="20"/>
          <w:szCs w:val="20"/>
        </w:rPr>
        <w:t xml:space="preserve">whether it’s for </w:t>
      </w:r>
      <w:r w:rsidR="007F1303">
        <w:rPr>
          <w:rFonts w:ascii="Arial" w:eastAsia="Times New Roman" w:hAnsi="Arial" w:cs="Arial"/>
          <w:color w:val="000000"/>
          <w:sz w:val="20"/>
          <w:szCs w:val="20"/>
        </w:rPr>
        <w:t>yourself</w:t>
      </w:r>
      <w:r w:rsidR="00036244">
        <w:rPr>
          <w:rFonts w:asciiTheme="majorHAnsi" w:hAnsiTheme="majorHAnsi" w:cstheme="majorHAnsi"/>
          <w:sz w:val="20"/>
          <w:szCs w:val="20"/>
        </w:rPr>
        <w:t xml:space="preserve"> or for </w:t>
      </w:r>
      <w:r w:rsidR="00DE6014">
        <w:rPr>
          <w:rFonts w:asciiTheme="majorHAnsi" w:hAnsiTheme="majorHAnsi" w:cstheme="majorHAnsi"/>
          <w:sz w:val="20"/>
          <w:szCs w:val="20"/>
        </w:rPr>
        <w:t xml:space="preserve">you and </w:t>
      </w:r>
      <w:r w:rsidR="00036244">
        <w:rPr>
          <w:rFonts w:asciiTheme="majorHAnsi" w:hAnsiTheme="majorHAnsi" w:cstheme="majorHAnsi"/>
          <w:sz w:val="20"/>
          <w:szCs w:val="20"/>
        </w:rPr>
        <w:t xml:space="preserve">your family, </w:t>
      </w:r>
      <w:r w:rsidR="00750071" w:rsidRPr="00FC27FC">
        <w:rPr>
          <w:rFonts w:asciiTheme="majorHAnsi" w:hAnsiTheme="majorHAnsi" w:cstheme="majorHAnsi"/>
          <w:sz w:val="20"/>
          <w:szCs w:val="20"/>
        </w:rPr>
        <w:t>you need to enroll. When can you do that?</w:t>
      </w:r>
    </w:p>
    <w:p w14:paraId="25B48AFE" w14:textId="77777777" w:rsidR="00F865BC" w:rsidRDefault="00F865BC" w:rsidP="00C2510C">
      <w:pPr>
        <w:spacing w:after="0" w:line="240" w:lineRule="auto"/>
        <w:rPr>
          <w:rFonts w:asciiTheme="majorHAnsi" w:hAnsiTheme="majorHAnsi" w:cstheme="majorHAnsi"/>
          <w:sz w:val="20"/>
          <w:szCs w:val="20"/>
        </w:rPr>
      </w:pPr>
    </w:p>
    <w:p w14:paraId="636D830B" w14:textId="436A42F3" w:rsidR="00F865BC" w:rsidRDefault="00F865BC" w:rsidP="00C2510C">
      <w:pPr>
        <w:spacing w:after="0" w:line="240" w:lineRule="auto"/>
        <w:rPr>
          <w:rFonts w:asciiTheme="majorHAnsi" w:hAnsiTheme="majorHAnsi" w:cstheme="majorHAnsi"/>
          <w:sz w:val="20"/>
          <w:szCs w:val="20"/>
        </w:rPr>
      </w:pPr>
      <w:r>
        <w:rPr>
          <w:rFonts w:asciiTheme="majorHAnsi" w:hAnsiTheme="majorHAnsi" w:cstheme="majorHAnsi"/>
          <w:sz w:val="20"/>
          <w:szCs w:val="20"/>
        </w:rPr>
        <w:t>This article will explain:</w:t>
      </w:r>
    </w:p>
    <w:p w14:paraId="519ECA19" w14:textId="77777777" w:rsidR="003149B7" w:rsidRDefault="003149B7" w:rsidP="00C2510C">
      <w:pPr>
        <w:spacing w:after="0" w:line="240" w:lineRule="auto"/>
        <w:rPr>
          <w:rFonts w:asciiTheme="majorHAnsi" w:hAnsiTheme="majorHAnsi" w:cstheme="majorHAnsi"/>
          <w:sz w:val="20"/>
          <w:szCs w:val="20"/>
        </w:rPr>
      </w:pPr>
    </w:p>
    <w:p w14:paraId="59500273" w14:textId="77777777" w:rsidR="00AB742B" w:rsidRDefault="00AB742B" w:rsidP="00F865BC">
      <w:pPr>
        <w:pStyle w:val="ListParagraph"/>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How do I enroll in a health plan?</w:t>
      </w:r>
    </w:p>
    <w:p w14:paraId="40063AB5" w14:textId="033CEC02" w:rsidR="00AB742B" w:rsidRPr="00AB742B" w:rsidRDefault="00AB742B" w:rsidP="00AB742B">
      <w:pPr>
        <w:pStyle w:val="ListParagraph"/>
        <w:numPr>
          <w:ilvl w:val="0"/>
          <w:numId w:val="3"/>
        </w:numPr>
        <w:spacing w:after="0" w:line="240" w:lineRule="auto"/>
        <w:rPr>
          <w:rFonts w:asciiTheme="majorHAnsi" w:hAnsiTheme="majorHAnsi" w:cstheme="majorHAnsi"/>
          <w:sz w:val="20"/>
          <w:szCs w:val="20"/>
        </w:rPr>
      </w:pPr>
      <w:r>
        <w:rPr>
          <w:rFonts w:asciiTheme="majorHAnsi" w:eastAsia="Times New Roman" w:hAnsiTheme="majorHAnsi" w:cstheme="majorHAnsi"/>
          <w:sz w:val="20"/>
          <w:szCs w:val="20"/>
        </w:rPr>
        <w:t>How can I enroll my family members along with myself in a health plan?</w:t>
      </w:r>
    </w:p>
    <w:p w14:paraId="74ACCE85" w14:textId="6D7AD768" w:rsidR="00F865BC" w:rsidRPr="00F865BC" w:rsidRDefault="00F865BC" w:rsidP="00F865BC">
      <w:pPr>
        <w:pStyle w:val="ListParagraph"/>
        <w:numPr>
          <w:ilvl w:val="0"/>
          <w:numId w:val="3"/>
        </w:numPr>
        <w:spacing w:after="0" w:line="240" w:lineRule="auto"/>
        <w:rPr>
          <w:rFonts w:asciiTheme="majorHAnsi" w:hAnsiTheme="majorHAnsi" w:cstheme="majorHAnsi"/>
          <w:sz w:val="20"/>
          <w:szCs w:val="20"/>
        </w:rPr>
      </w:pPr>
      <w:r w:rsidRPr="00F865BC">
        <w:rPr>
          <w:rFonts w:asciiTheme="majorHAnsi" w:hAnsiTheme="majorHAnsi" w:cstheme="majorHAnsi"/>
          <w:sz w:val="20"/>
          <w:szCs w:val="20"/>
        </w:rPr>
        <w:t xml:space="preserve">What </w:t>
      </w:r>
      <w:r>
        <w:rPr>
          <w:rFonts w:asciiTheme="majorHAnsi" w:hAnsiTheme="majorHAnsi" w:cstheme="majorHAnsi"/>
          <w:sz w:val="20"/>
          <w:szCs w:val="20"/>
        </w:rPr>
        <w:t xml:space="preserve">is an </w:t>
      </w:r>
      <w:r w:rsidR="003149B7">
        <w:rPr>
          <w:rFonts w:asciiTheme="majorHAnsi" w:hAnsiTheme="majorHAnsi" w:cstheme="majorHAnsi"/>
          <w:sz w:val="20"/>
          <w:szCs w:val="20"/>
        </w:rPr>
        <w:t>open enrollment period</w:t>
      </w:r>
      <w:r w:rsidRPr="00F865BC">
        <w:rPr>
          <w:rFonts w:asciiTheme="majorHAnsi" w:hAnsiTheme="majorHAnsi" w:cstheme="majorHAnsi"/>
          <w:sz w:val="20"/>
          <w:szCs w:val="20"/>
        </w:rPr>
        <w:t xml:space="preserve"> </w:t>
      </w:r>
      <w:r>
        <w:rPr>
          <w:rFonts w:asciiTheme="majorHAnsi" w:hAnsiTheme="majorHAnsi" w:cstheme="majorHAnsi"/>
          <w:sz w:val="20"/>
          <w:szCs w:val="20"/>
        </w:rPr>
        <w:t>and a special enrollment period?</w:t>
      </w:r>
    </w:p>
    <w:p w14:paraId="04BF294A" w14:textId="6FDBC77B" w:rsidR="00F865BC" w:rsidRPr="00F865BC" w:rsidRDefault="00F865BC" w:rsidP="00F865BC">
      <w:pPr>
        <w:pStyle w:val="ListParagraph"/>
        <w:numPr>
          <w:ilvl w:val="0"/>
          <w:numId w:val="3"/>
        </w:numPr>
        <w:spacing w:after="0" w:line="240" w:lineRule="auto"/>
        <w:rPr>
          <w:rFonts w:asciiTheme="majorHAnsi" w:hAnsiTheme="majorHAnsi" w:cstheme="majorHAnsi"/>
          <w:sz w:val="20"/>
          <w:szCs w:val="20"/>
        </w:rPr>
      </w:pPr>
      <w:r w:rsidRPr="00F865BC">
        <w:rPr>
          <w:rFonts w:asciiTheme="majorHAnsi" w:hAnsiTheme="majorHAnsi" w:cstheme="majorHAnsi"/>
          <w:sz w:val="20"/>
          <w:szCs w:val="20"/>
        </w:rPr>
        <w:t>How</w:t>
      </w:r>
      <w:r>
        <w:rPr>
          <w:rFonts w:asciiTheme="majorHAnsi" w:hAnsiTheme="majorHAnsi" w:cstheme="majorHAnsi"/>
          <w:sz w:val="20"/>
          <w:szCs w:val="20"/>
        </w:rPr>
        <w:t xml:space="preserve"> do I enroll</w:t>
      </w:r>
      <w:r w:rsidRPr="00F865BC">
        <w:rPr>
          <w:rFonts w:asciiTheme="majorHAnsi" w:hAnsiTheme="majorHAnsi" w:cstheme="majorHAnsi"/>
          <w:sz w:val="20"/>
          <w:szCs w:val="20"/>
        </w:rPr>
        <w:t xml:space="preserve"> if </w:t>
      </w:r>
      <w:r>
        <w:rPr>
          <w:rFonts w:asciiTheme="majorHAnsi" w:hAnsiTheme="majorHAnsi" w:cstheme="majorHAnsi"/>
          <w:sz w:val="20"/>
          <w:szCs w:val="20"/>
        </w:rPr>
        <w:t>my employer</w:t>
      </w:r>
      <w:r w:rsidRPr="00F865BC">
        <w:rPr>
          <w:rFonts w:asciiTheme="majorHAnsi" w:hAnsiTheme="majorHAnsi" w:cstheme="majorHAnsi"/>
          <w:sz w:val="20"/>
          <w:szCs w:val="20"/>
        </w:rPr>
        <w:t xml:space="preserve"> pays for </w:t>
      </w:r>
      <w:r>
        <w:rPr>
          <w:rFonts w:asciiTheme="majorHAnsi" w:hAnsiTheme="majorHAnsi" w:cstheme="majorHAnsi"/>
          <w:sz w:val="20"/>
          <w:szCs w:val="20"/>
        </w:rPr>
        <w:t>my</w:t>
      </w:r>
      <w:r w:rsidRPr="00F865BC">
        <w:rPr>
          <w:rFonts w:asciiTheme="majorHAnsi" w:hAnsiTheme="majorHAnsi" w:cstheme="majorHAnsi"/>
          <w:sz w:val="20"/>
          <w:szCs w:val="20"/>
        </w:rPr>
        <w:t xml:space="preserve"> health insurance</w:t>
      </w:r>
      <w:r>
        <w:rPr>
          <w:rFonts w:asciiTheme="majorHAnsi" w:hAnsiTheme="majorHAnsi" w:cstheme="majorHAnsi"/>
          <w:sz w:val="20"/>
          <w:szCs w:val="20"/>
        </w:rPr>
        <w:t>?</w:t>
      </w:r>
    </w:p>
    <w:p w14:paraId="13B55FB5" w14:textId="60BF8439" w:rsidR="00F865BC" w:rsidRPr="00624AE9" w:rsidRDefault="00F865BC" w:rsidP="00F865BC">
      <w:pPr>
        <w:pStyle w:val="ListParagraph"/>
        <w:numPr>
          <w:ilvl w:val="0"/>
          <w:numId w:val="3"/>
        </w:numPr>
        <w:spacing w:after="0" w:line="240" w:lineRule="auto"/>
        <w:rPr>
          <w:rFonts w:asciiTheme="majorHAnsi" w:hAnsiTheme="majorHAnsi" w:cstheme="majorHAnsi"/>
          <w:sz w:val="20"/>
          <w:szCs w:val="20"/>
        </w:rPr>
      </w:pPr>
      <w:r w:rsidRPr="00F865BC">
        <w:rPr>
          <w:rFonts w:asciiTheme="majorHAnsi" w:hAnsiTheme="majorHAnsi" w:cstheme="majorHAnsi"/>
          <w:sz w:val="20"/>
          <w:szCs w:val="20"/>
        </w:rPr>
        <w:t xml:space="preserve">How </w:t>
      </w:r>
      <w:r>
        <w:rPr>
          <w:rFonts w:asciiTheme="majorHAnsi" w:hAnsiTheme="majorHAnsi" w:cstheme="majorHAnsi"/>
          <w:sz w:val="20"/>
          <w:szCs w:val="20"/>
        </w:rPr>
        <w:t>do I</w:t>
      </w:r>
      <w:r w:rsidRPr="00F865BC">
        <w:rPr>
          <w:rFonts w:asciiTheme="majorHAnsi" w:hAnsiTheme="majorHAnsi" w:cstheme="majorHAnsi"/>
          <w:sz w:val="20"/>
          <w:szCs w:val="20"/>
        </w:rPr>
        <w:t xml:space="preserve"> </w:t>
      </w:r>
      <w:r w:rsidR="005126FB" w:rsidRPr="00F865BC">
        <w:rPr>
          <w:rFonts w:asciiTheme="majorHAnsi" w:hAnsiTheme="majorHAnsi" w:cstheme="majorHAnsi"/>
          <w:sz w:val="20"/>
          <w:szCs w:val="20"/>
        </w:rPr>
        <w:t xml:space="preserve">enroll </w:t>
      </w:r>
      <w:r w:rsidRPr="00F865BC">
        <w:rPr>
          <w:rFonts w:asciiTheme="majorHAnsi" w:hAnsiTheme="majorHAnsi" w:cstheme="majorHAnsi"/>
          <w:sz w:val="20"/>
          <w:szCs w:val="20"/>
        </w:rPr>
        <w:t xml:space="preserve">if it’s better for </w:t>
      </w:r>
      <w:r>
        <w:rPr>
          <w:rFonts w:asciiTheme="majorHAnsi" w:hAnsiTheme="majorHAnsi" w:cstheme="majorHAnsi"/>
          <w:sz w:val="20"/>
          <w:szCs w:val="20"/>
        </w:rPr>
        <w:t>me</w:t>
      </w:r>
      <w:r w:rsidRPr="00F865BC">
        <w:rPr>
          <w:rFonts w:asciiTheme="majorHAnsi" w:hAnsiTheme="majorHAnsi" w:cstheme="majorHAnsi"/>
          <w:sz w:val="20"/>
          <w:szCs w:val="20"/>
        </w:rPr>
        <w:t xml:space="preserve"> to </w:t>
      </w:r>
      <w:r w:rsidR="005126FB">
        <w:rPr>
          <w:rFonts w:asciiTheme="majorHAnsi" w:hAnsiTheme="majorHAnsi" w:cstheme="majorHAnsi"/>
          <w:sz w:val="20"/>
          <w:szCs w:val="20"/>
        </w:rPr>
        <w:t>get coverage</w:t>
      </w:r>
      <w:r w:rsidR="005126FB" w:rsidRPr="00F865BC">
        <w:rPr>
          <w:rFonts w:asciiTheme="majorHAnsi" w:hAnsiTheme="majorHAnsi" w:cstheme="majorHAnsi"/>
          <w:sz w:val="20"/>
          <w:szCs w:val="20"/>
        </w:rPr>
        <w:t xml:space="preserve"> </w:t>
      </w:r>
      <w:r w:rsidR="005126FB">
        <w:rPr>
          <w:rFonts w:asciiTheme="majorHAnsi" w:hAnsiTheme="majorHAnsi" w:cstheme="majorHAnsi"/>
          <w:sz w:val="20"/>
          <w:szCs w:val="20"/>
        </w:rPr>
        <w:t>from</w:t>
      </w:r>
      <w:r w:rsidRPr="00F865BC">
        <w:rPr>
          <w:rFonts w:asciiTheme="majorHAnsi" w:hAnsiTheme="majorHAnsi" w:cstheme="majorHAnsi"/>
          <w:sz w:val="20"/>
          <w:szCs w:val="20"/>
        </w:rPr>
        <w:t xml:space="preserve"> a federal or state government’s </w:t>
      </w:r>
      <w:r w:rsidRPr="00F865BC">
        <w:rPr>
          <w:rFonts w:asciiTheme="majorHAnsi" w:eastAsia="Times New Roman" w:hAnsiTheme="majorHAnsi" w:cstheme="majorHAnsi"/>
          <w:sz w:val="20"/>
          <w:szCs w:val="20"/>
        </w:rPr>
        <w:t>Health Insurance Marketplace or Exchange</w:t>
      </w:r>
      <w:r>
        <w:rPr>
          <w:rFonts w:asciiTheme="majorHAnsi" w:eastAsia="Times New Roman" w:hAnsiTheme="majorHAnsi" w:cstheme="majorHAnsi"/>
          <w:sz w:val="20"/>
          <w:szCs w:val="20"/>
        </w:rPr>
        <w:t>?</w:t>
      </w:r>
      <w:r w:rsidR="00770452">
        <w:rPr>
          <w:rFonts w:asciiTheme="majorHAnsi" w:eastAsia="Times New Roman" w:hAnsiTheme="majorHAnsi" w:cstheme="majorHAnsi"/>
          <w:sz w:val="20"/>
          <w:szCs w:val="20"/>
        </w:rPr>
        <w:t xml:space="preserve"> Can I get financial assistance?</w:t>
      </w:r>
    </w:p>
    <w:p w14:paraId="0A9C9169" w14:textId="2E407B04" w:rsidR="00F865BC" w:rsidRDefault="003149B7" w:rsidP="00F865BC">
      <w:pPr>
        <w:pStyle w:val="ListParagraph"/>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How can I find out if I can enroll in public health insurance like Medicaid, </w:t>
      </w:r>
      <w:r w:rsidR="005126FB">
        <w:rPr>
          <w:rFonts w:asciiTheme="majorHAnsi" w:hAnsiTheme="majorHAnsi" w:cstheme="majorHAnsi"/>
          <w:sz w:val="20"/>
          <w:szCs w:val="20"/>
        </w:rPr>
        <w:t xml:space="preserve">the </w:t>
      </w:r>
      <w:r w:rsidRPr="00FC27FC">
        <w:rPr>
          <w:rFonts w:asciiTheme="majorHAnsi" w:hAnsiTheme="majorHAnsi" w:cstheme="majorHAnsi"/>
          <w:sz w:val="20"/>
          <w:szCs w:val="20"/>
        </w:rPr>
        <w:t xml:space="preserve">Children’s </w:t>
      </w:r>
      <w:r>
        <w:rPr>
          <w:rFonts w:asciiTheme="majorHAnsi" w:hAnsiTheme="majorHAnsi" w:cstheme="majorHAnsi"/>
          <w:sz w:val="20"/>
          <w:szCs w:val="20"/>
        </w:rPr>
        <w:t>Health Insurance Program (CHIP) or Medicare?</w:t>
      </w:r>
    </w:p>
    <w:p w14:paraId="7B493B06" w14:textId="175E0E9F" w:rsidR="00F865BC" w:rsidRPr="003149B7" w:rsidRDefault="003149B7" w:rsidP="00C2510C">
      <w:pPr>
        <w:pStyle w:val="ListParagraph"/>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How can I </w:t>
      </w:r>
      <w:r w:rsidR="006323C8">
        <w:rPr>
          <w:rFonts w:asciiTheme="majorHAnsi" w:hAnsiTheme="majorHAnsi" w:cstheme="majorHAnsi"/>
          <w:sz w:val="20"/>
          <w:szCs w:val="20"/>
        </w:rPr>
        <w:t>enroll in</w:t>
      </w:r>
      <w:r>
        <w:rPr>
          <w:rFonts w:asciiTheme="majorHAnsi" w:hAnsiTheme="majorHAnsi" w:cstheme="majorHAnsi"/>
          <w:sz w:val="20"/>
          <w:szCs w:val="20"/>
        </w:rPr>
        <w:t xml:space="preserve"> health insurance if I’m an immigrant?</w:t>
      </w:r>
    </w:p>
    <w:p w14:paraId="1C63D44D" w14:textId="77777777" w:rsidR="003D0431" w:rsidRPr="00FC27FC" w:rsidRDefault="003D0431" w:rsidP="00C2510C">
      <w:pPr>
        <w:spacing w:after="0" w:line="240" w:lineRule="auto"/>
        <w:rPr>
          <w:rFonts w:asciiTheme="majorHAnsi" w:hAnsiTheme="majorHAnsi" w:cstheme="majorHAnsi"/>
          <w:sz w:val="20"/>
          <w:szCs w:val="20"/>
        </w:rPr>
      </w:pPr>
    </w:p>
    <w:p w14:paraId="2C3AD088" w14:textId="221A4CEB" w:rsidR="00560232" w:rsidRPr="00FC27FC" w:rsidRDefault="00560232" w:rsidP="00C2510C">
      <w:pPr>
        <w:spacing w:after="0" w:line="240" w:lineRule="auto"/>
        <w:rPr>
          <w:rFonts w:asciiTheme="majorHAnsi" w:hAnsiTheme="majorHAnsi" w:cstheme="majorHAnsi"/>
          <w:b/>
          <w:sz w:val="20"/>
          <w:szCs w:val="20"/>
        </w:rPr>
      </w:pPr>
      <w:r w:rsidRPr="00FC27FC">
        <w:rPr>
          <w:rFonts w:asciiTheme="majorHAnsi" w:hAnsiTheme="majorHAnsi" w:cstheme="majorHAnsi"/>
          <w:b/>
          <w:sz w:val="20"/>
          <w:szCs w:val="20"/>
        </w:rPr>
        <w:t>Open Enrollment Periods vs. Special Enrollment Periods</w:t>
      </w:r>
    </w:p>
    <w:p w14:paraId="3CD45DEC" w14:textId="77777777" w:rsidR="003D0431" w:rsidRPr="00FC27FC" w:rsidRDefault="003D0431" w:rsidP="00C2510C">
      <w:pPr>
        <w:spacing w:after="0" w:line="240" w:lineRule="auto"/>
        <w:rPr>
          <w:rFonts w:asciiTheme="majorHAnsi" w:hAnsiTheme="majorHAnsi" w:cstheme="majorHAnsi"/>
          <w:b/>
          <w:sz w:val="20"/>
          <w:szCs w:val="20"/>
        </w:rPr>
      </w:pPr>
    </w:p>
    <w:p w14:paraId="63E73BA6" w14:textId="77777777" w:rsidR="006D034E" w:rsidRDefault="006D034E" w:rsidP="006D034E">
      <w:pPr>
        <w:spacing w:after="0" w:line="240" w:lineRule="auto"/>
        <w:rPr>
          <w:rFonts w:asciiTheme="majorHAnsi" w:hAnsiTheme="majorHAnsi" w:cstheme="majorHAnsi"/>
          <w:sz w:val="20"/>
          <w:szCs w:val="20"/>
        </w:rPr>
      </w:pPr>
      <w:r>
        <w:rPr>
          <w:rFonts w:asciiTheme="majorHAnsi" w:hAnsiTheme="majorHAnsi" w:cstheme="majorHAnsi"/>
          <w:sz w:val="20"/>
          <w:szCs w:val="20"/>
        </w:rPr>
        <w:t>Unfortunately, y</w:t>
      </w:r>
      <w:r w:rsidRPr="00FC27FC">
        <w:rPr>
          <w:rFonts w:asciiTheme="majorHAnsi" w:hAnsiTheme="majorHAnsi" w:cstheme="majorHAnsi"/>
          <w:sz w:val="20"/>
          <w:szCs w:val="20"/>
        </w:rPr>
        <w:t>ou can’t enroll in a health plan anytime you want to. You have to do it during certain times, called open enrollment periods</w:t>
      </w:r>
      <w:r>
        <w:rPr>
          <w:rFonts w:asciiTheme="majorHAnsi" w:hAnsiTheme="majorHAnsi" w:cstheme="majorHAnsi"/>
          <w:sz w:val="20"/>
          <w:szCs w:val="20"/>
        </w:rPr>
        <w:t xml:space="preserve"> or special enrollment periods.</w:t>
      </w:r>
    </w:p>
    <w:p w14:paraId="38E8428C" w14:textId="77777777" w:rsidR="006D034E" w:rsidRDefault="006D034E" w:rsidP="00C2510C">
      <w:pPr>
        <w:spacing w:after="0" w:line="240" w:lineRule="auto"/>
        <w:rPr>
          <w:rFonts w:asciiTheme="majorHAnsi" w:hAnsiTheme="majorHAnsi" w:cstheme="majorHAnsi"/>
          <w:sz w:val="20"/>
          <w:szCs w:val="20"/>
        </w:rPr>
      </w:pPr>
    </w:p>
    <w:p w14:paraId="73CC9740" w14:textId="2223112D" w:rsidR="006F3BEB" w:rsidRPr="00FC27FC" w:rsidRDefault="0000365A" w:rsidP="00C2510C">
      <w:pPr>
        <w:spacing w:after="0" w:line="240" w:lineRule="auto"/>
        <w:rPr>
          <w:rFonts w:asciiTheme="majorHAnsi" w:hAnsiTheme="majorHAnsi" w:cstheme="majorHAnsi"/>
          <w:sz w:val="20"/>
          <w:szCs w:val="20"/>
        </w:rPr>
      </w:pPr>
      <w:r w:rsidRPr="00FC27FC">
        <w:rPr>
          <w:rFonts w:asciiTheme="majorHAnsi" w:hAnsiTheme="majorHAnsi" w:cstheme="majorHAnsi"/>
          <w:sz w:val="20"/>
          <w:szCs w:val="20"/>
        </w:rPr>
        <w:t xml:space="preserve">An open enrollment period is when you </w:t>
      </w:r>
      <w:r w:rsidR="000332A1">
        <w:rPr>
          <w:rFonts w:asciiTheme="majorHAnsi" w:hAnsiTheme="majorHAnsi" w:cstheme="majorHAnsi"/>
          <w:sz w:val="20"/>
          <w:szCs w:val="20"/>
        </w:rPr>
        <w:t xml:space="preserve">usually </w:t>
      </w:r>
      <w:r w:rsidRPr="00FC27FC">
        <w:rPr>
          <w:rFonts w:asciiTheme="majorHAnsi" w:hAnsiTheme="majorHAnsi" w:cstheme="majorHAnsi"/>
          <w:sz w:val="20"/>
          <w:szCs w:val="20"/>
        </w:rPr>
        <w:t>can enroll in a health insurance plan</w:t>
      </w:r>
      <w:r w:rsidR="0042604D" w:rsidRPr="00FC27FC">
        <w:rPr>
          <w:rFonts w:asciiTheme="majorHAnsi" w:hAnsiTheme="majorHAnsi" w:cstheme="majorHAnsi"/>
          <w:sz w:val="20"/>
          <w:szCs w:val="20"/>
        </w:rPr>
        <w:t xml:space="preserve">. </w:t>
      </w:r>
      <w:r w:rsidR="00057AF6" w:rsidRPr="00FC27FC">
        <w:rPr>
          <w:rFonts w:asciiTheme="majorHAnsi" w:hAnsiTheme="majorHAnsi" w:cstheme="majorHAnsi"/>
          <w:sz w:val="20"/>
          <w:szCs w:val="20"/>
        </w:rPr>
        <w:t xml:space="preserve">It takes place every year. </w:t>
      </w:r>
      <w:r w:rsidR="00A814AC">
        <w:rPr>
          <w:rFonts w:asciiTheme="majorHAnsi" w:hAnsiTheme="majorHAnsi" w:cstheme="majorHAnsi"/>
          <w:sz w:val="20"/>
          <w:szCs w:val="20"/>
        </w:rPr>
        <w:t>That’s</w:t>
      </w:r>
      <w:r w:rsidR="00CA4F7B" w:rsidRPr="00FC27FC">
        <w:rPr>
          <w:rFonts w:asciiTheme="majorHAnsi" w:hAnsiTheme="majorHAnsi" w:cstheme="majorHAnsi"/>
          <w:sz w:val="20"/>
          <w:szCs w:val="20"/>
        </w:rPr>
        <w:t xml:space="preserve"> </w:t>
      </w:r>
      <w:r w:rsidR="00716921">
        <w:rPr>
          <w:rFonts w:asciiTheme="majorHAnsi" w:hAnsiTheme="majorHAnsi" w:cstheme="majorHAnsi"/>
          <w:sz w:val="20"/>
          <w:szCs w:val="20"/>
        </w:rPr>
        <w:t>whether</w:t>
      </w:r>
      <w:r w:rsidR="00246EE4">
        <w:rPr>
          <w:rFonts w:asciiTheme="majorHAnsi" w:hAnsiTheme="majorHAnsi" w:cstheme="majorHAnsi"/>
          <w:sz w:val="20"/>
          <w:szCs w:val="20"/>
        </w:rPr>
        <w:t xml:space="preserve"> </w:t>
      </w:r>
      <w:r w:rsidR="008A2ED3" w:rsidRPr="00FC27FC">
        <w:rPr>
          <w:rFonts w:asciiTheme="majorHAnsi" w:hAnsiTheme="majorHAnsi" w:cstheme="majorHAnsi"/>
          <w:sz w:val="20"/>
          <w:szCs w:val="20"/>
        </w:rPr>
        <w:t>it’s</w:t>
      </w:r>
      <w:r w:rsidR="00CA4F7B" w:rsidRPr="00FC27FC">
        <w:rPr>
          <w:rFonts w:asciiTheme="majorHAnsi" w:hAnsiTheme="majorHAnsi" w:cstheme="majorHAnsi"/>
          <w:sz w:val="20"/>
          <w:szCs w:val="20"/>
        </w:rPr>
        <w:t xml:space="preserve"> sponsored by your employer or offered on a federal or state government’s </w:t>
      </w:r>
      <w:r w:rsidR="00CA4F7B" w:rsidRPr="00FC27FC">
        <w:rPr>
          <w:rFonts w:asciiTheme="majorHAnsi" w:eastAsia="Times New Roman" w:hAnsiTheme="majorHAnsi" w:cstheme="majorHAnsi"/>
          <w:sz w:val="20"/>
          <w:szCs w:val="20"/>
        </w:rPr>
        <w:t>Health Insurance Marketplace or Exchange</w:t>
      </w:r>
      <w:r w:rsidRPr="00FC27FC">
        <w:rPr>
          <w:rFonts w:asciiTheme="majorHAnsi" w:hAnsiTheme="majorHAnsi" w:cstheme="majorHAnsi"/>
          <w:sz w:val="20"/>
          <w:szCs w:val="20"/>
        </w:rPr>
        <w:t xml:space="preserve">. </w:t>
      </w:r>
      <w:r w:rsidR="00B90234" w:rsidRPr="00FC27FC">
        <w:rPr>
          <w:rFonts w:asciiTheme="majorHAnsi" w:hAnsiTheme="majorHAnsi" w:cstheme="majorHAnsi"/>
          <w:sz w:val="20"/>
          <w:szCs w:val="20"/>
        </w:rPr>
        <w:t xml:space="preserve">Everyone who’s </w:t>
      </w:r>
      <w:r w:rsidR="00D36CD1" w:rsidRPr="00FC27FC">
        <w:rPr>
          <w:rFonts w:asciiTheme="majorHAnsi" w:hAnsiTheme="majorHAnsi" w:cstheme="majorHAnsi"/>
          <w:sz w:val="20"/>
          <w:szCs w:val="20"/>
        </w:rPr>
        <w:t>allowed</w:t>
      </w:r>
      <w:r w:rsidR="00B90234" w:rsidRPr="00FC27FC">
        <w:rPr>
          <w:rFonts w:asciiTheme="majorHAnsi" w:hAnsiTheme="majorHAnsi" w:cstheme="majorHAnsi"/>
          <w:sz w:val="20"/>
          <w:szCs w:val="20"/>
        </w:rPr>
        <w:t xml:space="preserve"> to join under the</w:t>
      </w:r>
      <w:r w:rsidR="00D36CD1" w:rsidRPr="00FC27FC">
        <w:rPr>
          <w:rFonts w:asciiTheme="majorHAnsi" w:hAnsiTheme="majorHAnsi" w:cstheme="majorHAnsi"/>
          <w:sz w:val="20"/>
          <w:szCs w:val="20"/>
        </w:rPr>
        <w:t xml:space="preserve"> plan’s rules can sign up</w:t>
      </w:r>
      <w:r w:rsidR="00B90234" w:rsidRPr="00FC27FC">
        <w:rPr>
          <w:rFonts w:asciiTheme="majorHAnsi" w:hAnsiTheme="majorHAnsi" w:cstheme="majorHAnsi"/>
          <w:sz w:val="20"/>
          <w:szCs w:val="20"/>
        </w:rPr>
        <w:t xml:space="preserve">. </w:t>
      </w:r>
    </w:p>
    <w:p w14:paraId="3A23F94E" w14:textId="77777777" w:rsidR="003D0431" w:rsidRPr="00FC27FC" w:rsidRDefault="003D0431" w:rsidP="00C2510C">
      <w:pPr>
        <w:spacing w:after="0" w:line="240" w:lineRule="auto"/>
        <w:rPr>
          <w:rFonts w:asciiTheme="majorHAnsi" w:hAnsiTheme="majorHAnsi" w:cstheme="majorHAnsi"/>
          <w:sz w:val="20"/>
          <w:szCs w:val="20"/>
        </w:rPr>
      </w:pPr>
    </w:p>
    <w:p w14:paraId="33CFB418" w14:textId="481D11E9" w:rsidR="00B6359E" w:rsidRPr="00FC27FC" w:rsidRDefault="00057AF6" w:rsidP="00C2510C">
      <w:pPr>
        <w:spacing w:after="0" w:line="240" w:lineRule="auto"/>
        <w:rPr>
          <w:rFonts w:asciiTheme="majorHAnsi" w:hAnsiTheme="majorHAnsi" w:cstheme="majorHAnsi"/>
          <w:sz w:val="20"/>
          <w:szCs w:val="20"/>
        </w:rPr>
      </w:pPr>
      <w:r w:rsidRPr="00FC27FC">
        <w:rPr>
          <w:rFonts w:asciiTheme="majorHAnsi" w:hAnsiTheme="majorHAnsi" w:cstheme="majorHAnsi"/>
          <w:sz w:val="20"/>
          <w:szCs w:val="20"/>
        </w:rPr>
        <w:t>A</w:t>
      </w:r>
      <w:r w:rsidR="00B90234" w:rsidRPr="00FC27FC">
        <w:rPr>
          <w:rFonts w:asciiTheme="majorHAnsi" w:hAnsiTheme="majorHAnsi" w:cstheme="majorHAnsi"/>
          <w:sz w:val="20"/>
          <w:szCs w:val="20"/>
        </w:rPr>
        <w:t xml:space="preserve"> </w:t>
      </w:r>
      <w:r w:rsidR="0000365A" w:rsidRPr="00FC27FC">
        <w:rPr>
          <w:rFonts w:asciiTheme="majorHAnsi" w:hAnsiTheme="majorHAnsi" w:cstheme="majorHAnsi"/>
          <w:sz w:val="20"/>
          <w:szCs w:val="20"/>
        </w:rPr>
        <w:t xml:space="preserve">special enrollment period is </w:t>
      </w:r>
      <w:r w:rsidR="00D0396D" w:rsidRPr="00FC27FC">
        <w:rPr>
          <w:rFonts w:asciiTheme="majorHAnsi" w:hAnsiTheme="majorHAnsi" w:cstheme="majorHAnsi"/>
          <w:sz w:val="20"/>
          <w:szCs w:val="20"/>
        </w:rPr>
        <w:t>a</w:t>
      </w:r>
      <w:r w:rsidR="00D36CD1" w:rsidRPr="00FC27FC">
        <w:rPr>
          <w:rFonts w:asciiTheme="majorHAnsi" w:hAnsiTheme="majorHAnsi" w:cstheme="majorHAnsi"/>
          <w:sz w:val="20"/>
          <w:szCs w:val="20"/>
        </w:rPr>
        <w:t xml:space="preserve"> length of time that’s </w:t>
      </w:r>
      <w:r w:rsidR="0000365A" w:rsidRPr="00FC27FC">
        <w:rPr>
          <w:rFonts w:asciiTheme="majorHAnsi" w:hAnsiTheme="majorHAnsi" w:cstheme="majorHAnsi"/>
          <w:sz w:val="20"/>
          <w:szCs w:val="20"/>
        </w:rPr>
        <w:t xml:space="preserve">outside a plan’s open enrollment period. It’s when you can change your health plan because of a special </w:t>
      </w:r>
      <w:r w:rsidR="00D36CD1" w:rsidRPr="00FC27FC">
        <w:rPr>
          <w:rFonts w:asciiTheme="majorHAnsi" w:hAnsiTheme="majorHAnsi" w:cstheme="majorHAnsi"/>
          <w:sz w:val="20"/>
          <w:szCs w:val="20"/>
        </w:rPr>
        <w:t>event</w:t>
      </w:r>
      <w:r w:rsidR="006963F2" w:rsidRPr="00FC27FC">
        <w:rPr>
          <w:rFonts w:asciiTheme="majorHAnsi" w:hAnsiTheme="majorHAnsi" w:cstheme="majorHAnsi"/>
          <w:sz w:val="20"/>
          <w:szCs w:val="20"/>
        </w:rPr>
        <w:t xml:space="preserve">. Let’s say you </w:t>
      </w:r>
      <w:r w:rsidR="00174A23" w:rsidRPr="00FC27FC">
        <w:rPr>
          <w:rFonts w:asciiTheme="majorHAnsi" w:hAnsiTheme="majorHAnsi" w:cstheme="majorHAnsi"/>
          <w:sz w:val="20"/>
          <w:szCs w:val="20"/>
          <w:shd w:val="clear" w:color="auto" w:fill="FFFFFF"/>
        </w:rPr>
        <w:t>move</w:t>
      </w:r>
      <w:r w:rsidR="00D1125B" w:rsidRPr="00FC27FC">
        <w:rPr>
          <w:rFonts w:asciiTheme="majorHAnsi" w:hAnsiTheme="majorHAnsi" w:cstheme="majorHAnsi"/>
          <w:sz w:val="20"/>
          <w:szCs w:val="20"/>
          <w:shd w:val="clear" w:color="auto" w:fill="FFFFFF"/>
        </w:rPr>
        <w:t xml:space="preserve">, </w:t>
      </w:r>
      <w:r w:rsidR="008A2ED3" w:rsidRPr="00FC27FC">
        <w:rPr>
          <w:rFonts w:asciiTheme="majorHAnsi" w:hAnsiTheme="majorHAnsi" w:cstheme="majorHAnsi"/>
          <w:sz w:val="20"/>
          <w:szCs w:val="20"/>
          <w:shd w:val="clear" w:color="auto" w:fill="FFFFFF"/>
        </w:rPr>
        <w:t>lose</w:t>
      </w:r>
      <w:r w:rsidR="00D1125B" w:rsidRPr="00FC27FC">
        <w:rPr>
          <w:rFonts w:asciiTheme="majorHAnsi" w:hAnsiTheme="majorHAnsi" w:cstheme="majorHAnsi"/>
          <w:sz w:val="20"/>
          <w:szCs w:val="20"/>
          <w:shd w:val="clear" w:color="auto" w:fill="FFFFFF"/>
        </w:rPr>
        <w:t xml:space="preserve"> </w:t>
      </w:r>
      <w:r w:rsidR="00174A23" w:rsidRPr="00FC27FC">
        <w:rPr>
          <w:rFonts w:asciiTheme="majorHAnsi" w:hAnsiTheme="majorHAnsi" w:cstheme="majorHAnsi"/>
          <w:sz w:val="20"/>
          <w:szCs w:val="20"/>
          <w:shd w:val="clear" w:color="auto" w:fill="FFFFFF"/>
        </w:rPr>
        <w:t xml:space="preserve">your </w:t>
      </w:r>
      <w:r w:rsidR="00D1125B" w:rsidRPr="00FC27FC">
        <w:rPr>
          <w:rFonts w:asciiTheme="majorHAnsi" w:hAnsiTheme="majorHAnsi" w:cstheme="majorHAnsi"/>
          <w:sz w:val="20"/>
          <w:szCs w:val="20"/>
          <w:shd w:val="clear" w:color="auto" w:fill="FFFFFF"/>
        </w:rPr>
        <w:t xml:space="preserve">health coverage, </w:t>
      </w:r>
      <w:r w:rsidR="00517783">
        <w:rPr>
          <w:rFonts w:asciiTheme="majorHAnsi" w:hAnsiTheme="majorHAnsi" w:cstheme="majorHAnsi"/>
          <w:sz w:val="20"/>
          <w:szCs w:val="20"/>
          <w:shd w:val="clear" w:color="auto" w:fill="FFFFFF"/>
        </w:rPr>
        <w:t>get married, have a baby</w:t>
      </w:r>
      <w:r w:rsidR="00174A23" w:rsidRPr="00FC27FC">
        <w:rPr>
          <w:rFonts w:asciiTheme="majorHAnsi" w:hAnsiTheme="majorHAnsi" w:cstheme="majorHAnsi"/>
          <w:sz w:val="20"/>
          <w:szCs w:val="20"/>
          <w:shd w:val="clear" w:color="auto" w:fill="FFFFFF"/>
        </w:rPr>
        <w:t xml:space="preserve"> or adopt</w:t>
      </w:r>
      <w:r w:rsidR="00D1125B" w:rsidRPr="00FC27FC">
        <w:rPr>
          <w:rFonts w:asciiTheme="majorHAnsi" w:hAnsiTheme="majorHAnsi" w:cstheme="majorHAnsi"/>
          <w:sz w:val="20"/>
          <w:szCs w:val="20"/>
          <w:shd w:val="clear" w:color="auto" w:fill="FFFFFF"/>
        </w:rPr>
        <w:t xml:space="preserve"> a child.</w:t>
      </w:r>
      <w:r w:rsidR="0042604D" w:rsidRPr="00FC27FC">
        <w:rPr>
          <w:rFonts w:asciiTheme="majorHAnsi" w:hAnsiTheme="majorHAnsi" w:cstheme="majorHAnsi"/>
          <w:sz w:val="20"/>
          <w:szCs w:val="20"/>
        </w:rPr>
        <w:t xml:space="preserve"> </w:t>
      </w:r>
      <w:r w:rsidR="006F3BEB" w:rsidRPr="00FC27FC">
        <w:rPr>
          <w:rFonts w:asciiTheme="majorHAnsi" w:hAnsiTheme="majorHAnsi" w:cstheme="majorHAnsi"/>
          <w:sz w:val="20"/>
          <w:szCs w:val="20"/>
        </w:rPr>
        <w:t>During a special enrollment period, you can also change your health plan or add or drop dependents.</w:t>
      </w:r>
    </w:p>
    <w:p w14:paraId="1120059F" w14:textId="77777777" w:rsidR="003D0431" w:rsidRPr="00FC27FC" w:rsidRDefault="003D0431" w:rsidP="00C2510C">
      <w:pPr>
        <w:spacing w:after="0" w:line="240" w:lineRule="auto"/>
        <w:rPr>
          <w:rFonts w:asciiTheme="majorHAnsi" w:hAnsiTheme="majorHAnsi" w:cstheme="majorHAnsi"/>
          <w:sz w:val="20"/>
          <w:szCs w:val="20"/>
        </w:rPr>
      </w:pPr>
    </w:p>
    <w:p w14:paraId="423CD49C" w14:textId="0C16C1F5" w:rsidR="00B6359E" w:rsidRPr="00FC27FC" w:rsidRDefault="00D324A4" w:rsidP="00C2510C">
      <w:pPr>
        <w:spacing w:after="0" w:line="240" w:lineRule="auto"/>
        <w:rPr>
          <w:rFonts w:asciiTheme="majorHAnsi" w:hAnsiTheme="majorHAnsi" w:cstheme="majorHAnsi"/>
          <w:b/>
          <w:sz w:val="20"/>
          <w:szCs w:val="20"/>
        </w:rPr>
      </w:pPr>
      <w:r w:rsidRPr="00FC27FC">
        <w:rPr>
          <w:rFonts w:asciiTheme="majorHAnsi" w:hAnsiTheme="majorHAnsi" w:cstheme="majorHAnsi"/>
          <w:b/>
          <w:sz w:val="20"/>
          <w:szCs w:val="20"/>
        </w:rPr>
        <w:t>Getting Health Insurance from Y</w:t>
      </w:r>
      <w:r w:rsidR="00B6359E" w:rsidRPr="00FC27FC">
        <w:rPr>
          <w:rFonts w:asciiTheme="majorHAnsi" w:hAnsiTheme="majorHAnsi" w:cstheme="majorHAnsi"/>
          <w:b/>
          <w:sz w:val="20"/>
          <w:szCs w:val="20"/>
        </w:rPr>
        <w:t>our Employer</w:t>
      </w:r>
    </w:p>
    <w:p w14:paraId="0A585EA1" w14:textId="77777777" w:rsidR="0022220E" w:rsidRPr="00FC27FC" w:rsidRDefault="0022220E" w:rsidP="00C2510C">
      <w:pPr>
        <w:spacing w:after="0" w:line="240" w:lineRule="auto"/>
        <w:rPr>
          <w:rFonts w:asciiTheme="majorHAnsi" w:hAnsiTheme="majorHAnsi" w:cstheme="majorHAnsi"/>
          <w:b/>
          <w:sz w:val="20"/>
          <w:szCs w:val="20"/>
        </w:rPr>
      </w:pPr>
    </w:p>
    <w:p w14:paraId="7543EACF" w14:textId="672CA1CD" w:rsidR="0022220E" w:rsidRPr="00FC27FC" w:rsidRDefault="0022220E" w:rsidP="0022220E">
      <w:pPr>
        <w:spacing w:after="0" w:line="240" w:lineRule="auto"/>
        <w:rPr>
          <w:rFonts w:asciiTheme="majorHAnsi" w:hAnsiTheme="majorHAnsi" w:cstheme="majorHAnsi"/>
          <w:sz w:val="20"/>
          <w:szCs w:val="20"/>
        </w:rPr>
      </w:pPr>
      <w:r w:rsidRPr="00FC27FC">
        <w:rPr>
          <w:rFonts w:asciiTheme="majorHAnsi" w:eastAsia="Times New Roman" w:hAnsiTheme="majorHAnsi" w:cstheme="majorHAnsi"/>
          <w:sz w:val="20"/>
          <w:szCs w:val="20"/>
        </w:rPr>
        <w:t>It can be a big help if you get your health insurance through your employer. That’s because many emp</w:t>
      </w:r>
      <w:r w:rsidR="00146E15" w:rsidRPr="00FC27FC">
        <w:rPr>
          <w:rFonts w:asciiTheme="majorHAnsi" w:eastAsia="Times New Roman" w:hAnsiTheme="majorHAnsi" w:cstheme="majorHAnsi"/>
          <w:sz w:val="20"/>
          <w:szCs w:val="20"/>
        </w:rPr>
        <w:t xml:space="preserve">loyers pay part of the premium. That’s </w:t>
      </w:r>
      <w:r w:rsidRPr="00FC27FC">
        <w:rPr>
          <w:rFonts w:asciiTheme="majorHAnsi" w:eastAsia="Times New Roman" w:hAnsiTheme="majorHAnsi" w:cstheme="majorHAnsi"/>
          <w:sz w:val="20"/>
          <w:szCs w:val="20"/>
        </w:rPr>
        <w:t xml:space="preserve">the cost of keeping you covered. Many plans sponsored by employers are </w:t>
      </w:r>
      <w:r w:rsidR="00251157">
        <w:rPr>
          <w:rFonts w:asciiTheme="majorHAnsi" w:hAnsiTheme="majorHAnsi" w:cstheme="majorHAnsi"/>
          <w:sz w:val="20"/>
          <w:szCs w:val="20"/>
        </w:rPr>
        <w:t>based on the calendar year. That means</w:t>
      </w:r>
      <w:r w:rsidR="00B33994" w:rsidRPr="00FC27FC">
        <w:rPr>
          <w:rFonts w:asciiTheme="majorHAnsi" w:hAnsiTheme="majorHAnsi" w:cstheme="majorHAnsi"/>
          <w:sz w:val="20"/>
          <w:szCs w:val="20"/>
        </w:rPr>
        <w:t xml:space="preserve"> your coverage will run</w:t>
      </w:r>
      <w:r w:rsidRPr="00FC27FC">
        <w:rPr>
          <w:rFonts w:asciiTheme="majorHAnsi" w:hAnsiTheme="majorHAnsi" w:cstheme="majorHAnsi"/>
          <w:sz w:val="20"/>
          <w:szCs w:val="20"/>
        </w:rPr>
        <w:t xml:space="preserve"> from January 1 </w:t>
      </w:r>
      <w:r w:rsidR="00B33994" w:rsidRPr="00FC27FC">
        <w:rPr>
          <w:rFonts w:asciiTheme="majorHAnsi" w:hAnsiTheme="majorHAnsi" w:cstheme="majorHAnsi"/>
          <w:sz w:val="20"/>
          <w:szCs w:val="20"/>
        </w:rPr>
        <w:t>to</w:t>
      </w:r>
      <w:r w:rsidRPr="00FC27FC">
        <w:rPr>
          <w:rFonts w:asciiTheme="majorHAnsi" w:hAnsiTheme="majorHAnsi" w:cstheme="majorHAnsi"/>
          <w:sz w:val="20"/>
          <w:szCs w:val="20"/>
        </w:rPr>
        <w:t xml:space="preserve"> December 31. </w:t>
      </w:r>
      <w:r w:rsidR="00535EE8" w:rsidRPr="00FC27FC">
        <w:rPr>
          <w:rFonts w:asciiTheme="majorHAnsi" w:eastAsia="Times New Roman" w:hAnsiTheme="majorHAnsi" w:cstheme="majorHAnsi"/>
          <w:sz w:val="20"/>
          <w:szCs w:val="20"/>
        </w:rPr>
        <w:t>O</w:t>
      </w:r>
      <w:r w:rsidRPr="00FC27FC">
        <w:rPr>
          <w:rFonts w:asciiTheme="majorHAnsi" w:eastAsia="Times New Roman" w:hAnsiTheme="majorHAnsi" w:cstheme="majorHAnsi"/>
          <w:sz w:val="20"/>
          <w:szCs w:val="20"/>
        </w:rPr>
        <w:t xml:space="preserve">pen enrollment </w:t>
      </w:r>
      <w:r w:rsidR="00535EE8" w:rsidRPr="00FC27FC">
        <w:rPr>
          <w:rFonts w:asciiTheme="majorHAnsi" w:eastAsia="Times New Roman" w:hAnsiTheme="majorHAnsi" w:cstheme="majorHAnsi"/>
          <w:sz w:val="20"/>
          <w:szCs w:val="20"/>
        </w:rPr>
        <w:t xml:space="preserve">usually </w:t>
      </w:r>
      <w:r w:rsidRPr="00FC27FC">
        <w:rPr>
          <w:rFonts w:asciiTheme="majorHAnsi" w:eastAsia="Times New Roman" w:hAnsiTheme="majorHAnsi" w:cstheme="majorHAnsi"/>
          <w:sz w:val="20"/>
          <w:szCs w:val="20"/>
        </w:rPr>
        <w:t xml:space="preserve">starts in the fall, so your coverage kicks in at the start of the new year. If </w:t>
      </w:r>
      <w:r w:rsidRPr="00FC27FC">
        <w:rPr>
          <w:rFonts w:asciiTheme="majorHAnsi" w:hAnsiTheme="majorHAnsi" w:cstheme="majorHAnsi"/>
          <w:sz w:val="20"/>
          <w:szCs w:val="20"/>
        </w:rPr>
        <w:t>your employer offers a choice of plans</w:t>
      </w:r>
      <w:r w:rsidR="00535EE8" w:rsidRPr="00FC27FC">
        <w:rPr>
          <w:rFonts w:asciiTheme="majorHAnsi" w:hAnsiTheme="majorHAnsi" w:cstheme="majorHAnsi"/>
          <w:sz w:val="20"/>
          <w:szCs w:val="20"/>
        </w:rPr>
        <w:t xml:space="preserve">, you can </w:t>
      </w:r>
      <w:r w:rsidRPr="00FC27FC">
        <w:rPr>
          <w:rFonts w:asciiTheme="majorHAnsi" w:hAnsiTheme="majorHAnsi" w:cstheme="majorHAnsi"/>
          <w:sz w:val="20"/>
          <w:szCs w:val="20"/>
        </w:rPr>
        <w:t xml:space="preserve">decide which plan is best for you. </w:t>
      </w:r>
      <w:r w:rsidR="000332A1">
        <w:rPr>
          <w:rFonts w:asciiTheme="majorHAnsi" w:eastAsia="Times New Roman" w:hAnsiTheme="majorHAnsi" w:cstheme="majorHAnsi"/>
          <w:sz w:val="20"/>
          <w:szCs w:val="20"/>
        </w:rPr>
        <w:t xml:space="preserve">Read more about </w:t>
      </w:r>
      <w:hyperlink r:id="rId7" w:history="1">
        <w:r w:rsidR="000332A1" w:rsidRPr="007E3C6B">
          <w:rPr>
            <w:rStyle w:val="Hyperlink"/>
            <w:rFonts w:asciiTheme="majorHAnsi" w:eastAsia="Times New Roman" w:hAnsiTheme="majorHAnsi" w:cstheme="majorHAnsi"/>
            <w:sz w:val="20"/>
            <w:szCs w:val="20"/>
          </w:rPr>
          <w:t>Choosing Your Health Plan</w:t>
        </w:r>
      </w:hyperlink>
      <w:r w:rsidR="000332A1">
        <w:rPr>
          <w:rFonts w:asciiTheme="majorHAnsi" w:eastAsia="Times New Roman" w:hAnsiTheme="majorHAnsi" w:cstheme="majorHAnsi"/>
          <w:sz w:val="20"/>
          <w:szCs w:val="20"/>
        </w:rPr>
        <w:t xml:space="preserve"> and learn more about </w:t>
      </w:r>
      <w:hyperlink r:id="rId8" w:history="1">
        <w:r w:rsidR="000332A1" w:rsidRPr="00146CDC">
          <w:rPr>
            <w:rStyle w:val="Hyperlink"/>
            <w:rFonts w:asciiTheme="majorHAnsi" w:eastAsia="Times New Roman" w:hAnsiTheme="majorHAnsi" w:cstheme="majorHAnsi"/>
            <w:sz w:val="20"/>
            <w:szCs w:val="20"/>
          </w:rPr>
          <w:t>Types of Plans</w:t>
        </w:r>
      </w:hyperlink>
      <w:r w:rsidR="000332A1">
        <w:rPr>
          <w:rFonts w:asciiTheme="majorHAnsi" w:eastAsia="Times New Roman" w:hAnsiTheme="majorHAnsi" w:cstheme="majorHAnsi"/>
          <w:sz w:val="20"/>
          <w:szCs w:val="20"/>
        </w:rPr>
        <w:t xml:space="preserve">. </w:t>
      </w:r>
      <w:r w:rsidRPr="00FC27FC">
        <w:rPr>
          <w:rFonts w:asciiTheme="majorHAnsi" w:hAnsiTheme="majorHAnsi" w:cstheme="majorHAnsi"/>
          <w:sz w:val="20"/>
          <w:szCs w:val="20"/>
        </w:rPr>
        <w:t xml:space="preserve">In your </w:t>
      </w:r>
      <w:r w:rsidRPr="00FC27FC">
        <w:rPr>
          <w:rFonts w:asciiTheme="majorHAnsi" w:eastAsia="Times New Roman" w:hAnsiTheme="majorHAnsi" w:cstheme="majorHAnsi"/>
          <w:sz w:val="20"/>
          <w:szCs w:val="20"/>
        </w:rPr>
        <w:t xml:space="preserve">open enrollment period, you can </w:t>
      </w:r>
      <w:r w:rsidRPr="00FC27FC">
        <w:rPr>
          <w:rFonts w:asciiTheme="majorHAnsi" w:hAnsiTheme="majorHAnsi" w:cstheme="majorHAnsi"/>
          <w:sz w:val="20"/>
          <w:szCs w:val="20"/>
        </w:rPr>
        <w:t>choose a different plan th</w:t>
      </w:r>
      <w:r w:rsidR="00251157">
        <w:rPr>
          <w:rFonts w:asciiTheme="majorHAnsi" w:hAnsiTheme="majorHAnsi" w:cstheme="majorHAnsi"/>
          <w:sz w:val="20"/>
          <w:szCs w:val="20"/>
        </w:rPr>
        <w:t>an the one you picked last year. You can</w:t>
      </w:r>
      <w:r w:rsidRPr="00FC27FC">
        <w:rPr>
          <w:rFonts w:asciiTheme="majorHAnsi" w:hAnsiTheme="majorHAnsi" w:cstheme="majorHAnsi"/>
          <w:sz w:val="20"/>
          <w:szCs w:val="20"/>
        </w:rPr>
        <w:t xml:space="preserve"> </w:t>
      </w:r>
      <w:r w:rsidR="009941DC">
        <w:rPr>
          <w:rFonts w:asciiTheme="majorHAnsi" w:hAnsiTheme="majorHAnsi" w:cstheme="majorHAnsi"/>
          <w:sz w:val="20"/>
          <w:szCs w:val="20"/>
        </w:rPr>
        <w:t xml:space="preserve">sign up for new plan offerings </w:t>
      </w:r>
      <w:r w:rsidRPr="00FC27FC">
        <w:rPr>
          <w:rFonts w:asciiTheme="majorHAnsi" w:hAnsiTheme="majorHAnsi" w:cstheme="majorHAnsi"/>
          <w:sz w:val="20"/>
          <w:szCs w:val="20"/>
        </w:rPr>
        <w:t>with d</w:t>
      </w:r>
      <w:r w:rsidR="009941DC">
        <w:rPr>
          <w:rFonts w:asciiTheme="majorHAnsi" w:hAnsiTheme="majorHAnsi" w:cstheme="majorHAnsi"/>
          <w:sz w:val="20"/>
          <w:szCs w:val="20"/>
        </w:rPr>
        <w:t>ifferent features and benefits</w:t>
      </w:r>
      <w:r w:rsidR="00251157">
        <w:rPr>
          <w:rFonts w:asciiTheme="majorHAnsi" w:hAnsiTheme="majorHAnsi" w:cstheme="majorHAnsi"/>
          <w:sz w:val="20"/>
          <w:szCs w:val="20"/>
        </w:rPr>
        <w:t xml:space="preserve">. You can also </w:t>
      </w:r>
      <w:r w:rsidRPr="00FC27FC">
        <w:rPr>
          <w:rFonts w:asciiTheme="majorHAnsi" w:hAnsiTheme="majorHAnsi" w:cstheme="majorHAnsi"/>
          <w:sz w:val="20"/>
          <w:szCs w:val="20"/>
        </w:rPr>
        <w:t xml:space="preserve">add or drop dependents. </w:t>
      </w:r>
    </w:p>
    <w:p w14:paraId="4C40AAF2" w14:textId="77777777" w:rsidR="0022220E" w:rsidRPr="00FC27FC" w:rsidRDefault="0022220E" w:rsidP="0022220E">
      <w:pPr>
        <w:spacing w:after="0" w:line="240" w:lineRule="auto"/>
        <w:rPr>
          <w:rFonts w:asciiTheme="majorHAnsi" w:hAnsiTheme="majorHAnsi" w:cstheme="majorHAnsi"/>
          <w:sz w:val="20"/>
          <w:szCs w:val="20"/>
        </w:rPr>
      </w:pPr>
    </w:p>
    <w:p w14:paraId="00A89AB8" w14:textId="7A5D775B" w:rsidR="00B33994" w:rsidRPr="00FC27FC" w:rsidRDefault="0022220E" w:rsidP="00B33994">
      <w:pPr>
        <w:spacing w:after="0" w:line="240" w:lineRule="auto"/>
        <w:rPr>
          <w:rFonts w:asciiTheme="majorHAnsi" w:eastAsia="Times New Roman" w:hAnsiTheme="majorHAnsi" w:cstheme="majorHAnsi"/>
          <w:sz w:val="20"/>
          <w:szCs w:val="20"/>
        </w:rPr>
      </w:pPr>
      <w:r w:rsidRPr="00FC27FC">
        <w:rPr>
          <w:rFonts w:asciiTheme="majorHAnsi" w:hAnsiTheme="majorHAnsi" w:cstheme="majorHAnsi"/>
          <w:sz w:val="20"/>
          <w:szCs w:val="20"/>
        </w:rPr>
        <w:t xml:space="preserve">When </w:t>
      </w:r>
      <w:r w:rsidR="00517783">
        <w:rPr>
          <w:rFonts w:asciiTheme="majorHAnsi" w:hAnsiTheme="majorHAnsi" w:cstheme="majorHAnsi"/>
          <w:sz w:val="20"/>
          <w:szCs w:val="20"/>
        </w:rPr>
        <w:t>can you sign up? Every employer</w:t>
      </w:r>
      <w:r w:rsidRPr="00FC27FC">
        <w:rPr>
          <w:rFonts w:asciiTheme="majorHAnsi" w:hAnsiTheme="majorHAnsi" w:cstheme="majorHAnsi"/>
          <w:sz w:val="20"/>
          <w:szCs w:val="20"/>
        </w:rPr>
        <w:t xml:space="preserve"> </w:t>
      </w:r>
      <w:r w:rsidR="00B33994" w:rsidRPr="00FC27FC">
        <w:rPr>
          <w:rFonts w:asciiTheme="majorHAnsi" w:hAnsiTheme="majorHAnsi" w:cstheme="majorHAnsi"/>
          <w:sz w:val="20"/>
          <w:szCs w:val="20"/>
        </w:rPr>
        <w:t xml:space="preserve">has their own </w:t>
      </w:r>
      <w:r w:rsidR="00B33994" w:rsidRPr="00FC27FC">
        <w:rPr>
          <w:rFonts w:asciiTheme="majorHAnsi" w:eastAsia="Times New Roman" w:hAnsiTheme="majorHAnsi" w:cstheme="majorHAnsi"/>
          <w:sz w:val="20"/>
          <w:szCs w:val="20"/>
        </w:rPr>
        <w:t>open enrollment period</w:t>
      </w:r>
      <w:r w:rsidR="003636F4">
        <w:rPr>
          <w:rFonts w:asciiTheme="majorHAnsi" w:hAnsiTheme="majorHAnsi" w:cstheme="majorHAnsi"/>
          <w:sz w:val="20"/>
          <w:szCs w:val="20"/>
        </w:rPr>
        <w:t>. B</w:t>
      </w:r>
      <w:r w:rsidRPr="00FC27FC">
        <w:rPr>
          <w:rFonts w:asciiTheme="majorHAnsi" w:hAnsiTheme="majorHAnsi" w:cstheme="majorHAnsi"/>
          <w:sz w:val="20"/>
          <w:szCs w:val="20"/>
        </w:rPr>
        <w:t>ut the period may be short—</w:t>
      </w:r>
      <w:r w:rsidR="00B33994" w:rsidRPr="00FC27FC">
        <w:rPr>
          <w:rFonts w:asciiTheme="majorHAnsi" w:hAnsiTheme="majorHAnsi" w:cstheme="majorHAnsi"/>
          <w:sz w:val="20"/>
          <w:szCs w:val="20"/>
        </w:rPr>
        <w:t>maybe</w:t>
      </w:r>
      <w:r w:rsidRPr="00FC27FC">
        <w:rPr>
          <w:rFonts w:asciiTheme="majorHAnsi" w:hAnsiTheme="majorHAnsi" w:cstheme="majorHAnsi"/>
          <w:sz w:val="20"/>
          <w:szCs w:val="20"/>
        </w:rPr>
        <w:t xml:space="preserve"> just a few weeks. Ask your manager or human resource</w:t>
      </w:r>
      <w:r w:rsidR="00B33994" w:rsidRPr="00FC27FC">
        <w:rPr>
          <w:rFonts w:asciiTheme="majorHAnsi" w:hAnsiTheme="majorHAnsi" w:cstheme="majorHAnsi"/>
          <w:sz w:val="20"/>
          <w:szCs w:val="20"/>
        </w:rPr>
        <w:t>s department when your company is holding its</w:t>
      </w:r>
      <w:r w:rsidRPr="00FC27FC">
        <w:rPr>
          <w:rFonts w:asciiTheme="majorHAnsi" w:hAnsiTheme="majorHAnsi" w:cstheme="majorHAnsi"/>
          <w:sz w:val="20"/>
          <w:szCs w:val="20"/>
        </w:rPr>
        <w:t xml:space="preserve"> open enrollment period.</w:t>
      </w:r>
      <w:r w:rsidR="00B33994" w:rsidRPr="00FC27FC">
        <w:rPr>
          <w:rFonts w:asciiTheme="majorHAnsi" w:hAnsiTheme="majorHAnsi" w:cstheme="majorHAnsi"/>
          <w:sz w:val="20"/>
          <w:szCs w:val="20"/>
        </w:rPr>
        <w:t xml:space="preserve"> </w:t>
      </w:r>
      <w:r w:rsidR="00B33994" w:rsidRPr="00FC27FC">
        <w:rPr>
          <w:rFonts w:asciiTheme="majorHAnsi" w:eastAsia="Times New Roman" w:hAnsiTheme="majorHAnsi" w:cstheme="majorHAnsi"/>
          <w:sz w:val="20"/>
          <w:szCs w:val="20"/>
        </w:rPr>
        <w:t xml:space="preserve">This way, you’ll have more time to </w:t>
      </w:r>
      <w:r w:rsidR="00627803" w:rsidRPr="00FC27FC">
        <w:rPr>
          <w:rFonts w:asciiTheme="majorHAnsi" w:eastAsia="Times New Roman" w:hAnsiTheme="majorHAnsi" w:cstheme="majorHAnsi"/>
          <w:sz w:val="20"/>
          <w:szCs w:val="20"/>
        </w:rPr>
        <w:t>decide which plan is best for you</w:t>
      </w:r>
      <w:r w:rsidR="00B33994" w:rsidRPr="00FC27FC">
        <w:rPr>
          <w:rFonts w:asciiTheme="majorHAnsi" w:eastAsia="Times New Roman" w:hAnsiTheme="majorHAnsi" w:cstheme="majorHAnsi"/>
          <w:sz w:val="20"/>
          <w:szCs w:val="20"/>
        </w:rPr>
        <w:t>.</w:t>
      </w:r>
      <w:r w:rsidR="007E3C6B">
        <w:rPr>
          <w:rFonts w:asciiTheme="majorHAnsi" w:eastAsia="Times New Roman" w:hAnsiTheme="majorHAnsi" w:cstheme="majorHAnsi"/>
          <w:sz w:val="20"/>
          <w:szCs w:val="20"/>
        </w:rPr>
        <w:t xml:space="preserve"> </w:t>
      </w:r>
    </w:p>
    <w:p w14:paraId="474E9C78" w14:textId="231BE839" w:rsidR="0022220E" w:rsidRPr="00FC27FC" w:rsidRDefault="0022220E" w:rsidP="0022220E">
      <w:pPr>
        <w:spacing w:after="0" w:line="240" w:lineRule="auto"/>
        <w:rPr>
          <w:rFonts w:asciiTheme="majorHAnsi" w:hAnsiTheme="majorHAnsi" w:cstheme="majorHAnsi"/>
          <w:sz w:val="20"/>
          <w:szCs w:val="20"/>
        </w:rPr>
      </w:pPr>
    </w:p>
    <w:p w14:paraId="044E83A2" w14:textId="085F47F2" w:rsidR="000A4E81" w:rsidRPr="00FC27FC" w:rsidRDefault="000A4E81" w:rsidP="000A4E81">
      <w:pPr>
        <w:spacing w:after="0" w:line="240" w:lineRule="auto"/>
        <w:rPr>
          <w:rFonts w:asciiTheme="majorHAnsi" w:hAnsiTheme="majorHAnsi" w:cstheme="majorHAnsi"/>
          <w:b/>
          <w:sz w:val="20"/>
          <w:szCs w:val="20"/>
        </w:rPr>
      </w:pPr>
      <w:r w:rsidRPr="00FC27FC">
        <w:rPr>
          <w:rFonts w:asciiTheme="majorHAnsi" w:hAnsiTheme="majorHAnsi" w:cstheme="majorHAnsi"/>
          <w:b/>
          <w:sz w:val="20"/>
          <w:szCs w:val="20"/>
        </w:rPr>
        <w:t>Getting Health Insurance from the Government</w:t>
      </w:r>
    </w:p>
    <w:p w14:paraId="719D13D6" w14:textId="77777777" w:rsidR="000A4E81" w:rsidRPr="00FC27FC" w:rsidRDefault="000A4E81" w:rsidP="00C2510C">
      <w:pPr>
        <w:spacing w:after="0" w:line="240" w:lineRule="auto"/>
        <w:rPr>
          <w:rFonts w:asciiTheme="majorHAnsi" w:hAnsiTheme="majorHAnsi" w:cstheme="majorHAnsi"/>
          <w:b/>
          <w:sz w:val="20"/>
          <w:szCs w:val="20"/>
        </w:rPr>
      </w:pPr>
    </w:p>
    <w:p w14:paraId="22579EE3" w14:textId="3656BB72" w:rsidR="00FD1F65" w:rsidRPr="00FC27FC" w:rsidRDefault="00FD1F65" w:rsidP="00C2510C">
      <w:pPr>
        <w:spacing w:after="0" w:line="240" w:lineRule="auto"/>
        <w:rPr>
          <w:rFonts w:asciiTheme="majorHAnsi" w:eastAsia="Times New Roman" w:hAnsiTheme="majorHAnsi" w:cstheme="majorHAnsi"/>
          <w:sz w:val="20"/>
          <w:szCs w:val="20"/>
        </w:rPr>
      </w:pPr>
      <w:r w:rsidRPr="00FC27FC">
        <w:rPr>
          <w:rFonts w:asciiTheme="majorHAnsi" w:eastAsia="Times New Roman" w:hAnsiTheme="majorHAnsi" w:cstheme="majorHAnsi"/>
          <w:sz w:val="20"/>
          <w:szCs w:val="20"/>
        </w:rPr>
        <w:t>But, let’s say your employer d</w:t>
      </w:r>
      <w:r w:rsidR="00EE07A5">
        <w:rPr>
          <w:rFonts w:asciiTheme="majorHAnsi" w:eastAsia="Times New Roman" w:hAnsiTheme="majorHAnsi" w:cstheme="majorHAnsi"/>
          <w:sz w:val="20"/>
          <w:szCs w:val="20"/>
        </w:rPr>
        <w:t>oesn’t offer health insurance. Or</w:t>
      </w:r>
      <w:r w:rsidRPr="00FC27FC">
        <w:rPr>
          <w:rFonts w:asciiTheme="majorHAnsi" w:eastAsia="Times New Roman" w:hAnsiTheme="majorHAnsi" w:cstheme="majorHAnsi"/>
          <w:sz w:val="20"/>
          <w:szCs w:val="20"/>
        </w:rPr>
        <w:t xml:space="preserve"> you don’t like your employer’s plan choices. Or you</w:t>
      </w:r>
      <w:r w:rsidR="00253A71">
        <w:rPr>
          <w:rFonts w:asciiTheme="majorHAnsi" w:eastAsia="Times New Roman" w:hAnsiTheme="majorHAnsi" w:cstheme="majorHAnsi"/>
          <w:sz w:val="20"/>
          <w:szCs w:val="20"/>
        </w:rPr>
        <w:t>’re self-employed or unemployed.</w:t>
      </w:r>
      <w:r w:rsidRPr="00FC27FC">
        <w:rPr>
          <w:rFonts w:asciiTheme="majorHAnsi" w:eastAsia="Times New Roman" w:hAnsiTheme="majorHAnsi" w:cstheme="majorHAnsi"/>
          <w:sz w:val="20"/>
          <w:szCs w:val="20"/>
        </w:rPr>
        <w:t xml:space="preserve"> You can buy coverage on your own.</w:t>
      </w:r>
    </w:p>
    <w:p w14:paraId="1BC2A301" w14:textId="5731C89B" w:rsidR="00060D25" w:rsidRPr="00FC27FC" w:rsidRDefault="00FD1F65" w:rsidP="00C2510C">
      <w:pPr>
        <w:spacing w:after="0" w:line="240" w:lineRule="auto"/>
        <w:rPr>
          <w:rFonts w:asciiTheme="majorHAnsi" w:eastAsia="Times New Roman" w:hAnsiTheme="majorHAnsi" w:cstheme="majorHAnsi"/>
          <w:sz w:val="20"/>
          <w:szCs w:val="20"/>
        </w:rPr>
      </w:pPr>
      <w:r w:rsidRPr="00FC27FC">
        <w:rPr>
          <w:rFonts w:asciiTheme="majorHAnsi" w:eastAsia="Times New Roman" w:hAnsiTheme="majorHAnsi" w:cstheme="majorHAnsi"/>
          <w:sz w:val="20"/>
          <w:szCs w:val="20"/>
        </w:rPr>
        <w:br/>
        <w:t>The government can help you find a plan. The federal government and many states operate a Health Insurance Marketplace or Exchange. They’re websites where you can choose healt</w:t>
      </w:r>
      <w:r w:rsidR="00060D25" w:rsidRPr="00FC27FC">
        <w:rPr>
          <w:rFonts w:asciiTheme="majorHAnsi" w:eastAsia="Times New Roman" w:hAnsiTheme="majorHAnsi" w:cstheme="majorHAnsi"/>
          <w:sz w:val="20"/>
          <w:szCs w:val="20"/>
        </w:rPr>
        <w:t xml:space="preserve">h plans at competitive </w:t>
      </w:r>
      <w:r w:rsidR="00060D25" w:rsidRPr="00FC27FC">
        <w:rPr>
          <w:rFonts w:asciiTheme="majorHAnsi" w:eastAsia="Times New Roman" w:hAnsiTheme="majorHAnsi" w:cstheme="majorHAnsi"/>
          <w:sz w:val="20"/>
          <w:szCs w:val="20"/>
        </w:rPr>
        <w:lastRenderedPageBreak/>
        <w:t>prices. Use your state’s Marketplace i</w:t>
      </w:r>
      <w:r w:rsidRPr="00FC27FC">
        <w:rPr>
          <w:rFonts w:asciiTheme="majorHAnsi" w:eastAsia="Times New Roman" w:hAnsiTheme="majorHAnsi" w:cstheme="majorHAnsi"/>
          <w:sz w:val="20"/>
          <w:szCs w:val="20"/>
        </w:rPr>
        <w:t>f you live in one of the states on </w:t>
      </w:r>
      <w:hyperlink r:id="rId9" w:tgtFrame="_blank" w:history="1">
        <w:r w:rsidRPr="00FC27FC">
          <w:rPr>
            <w:rFonts w:asciiTheme="majorHAnsi" w:eastAsia="Times New Roman" w:hAnsiTheme="majorHAnsi" w:cstheme="majorHAnsi"/>
            <w:sz w:val="20"/>
            <w:szCs w:val="20"/>
            <w:u w:val="single"/>
          </w:rPr>
          <w:t>this list</w:t>
        </w:r>
      </w:hyperlink>
      <w:r w:rsidRPr="00FC27FC">
        <w:rPr>
          <w:rFonts w:asciiTheme="majorHAnsi" w:eastAsia="Times New Roman" w:hAnsiTheme="majorHAnsi" w:cstheme="majorHAnsi"/>
          <w:sz w:val="20"/>
          <w:szCs w:val="20"/>
        </w:rPr>
        <w:t>. If not, use the </w:t>
      </w:r>
      <w:hyperlink r:id="rId10" w:tgtFrame="_blank" w:history="1">
        <w:r w:rsidRPr="00FC27FC">
          <w:rPr>
            <w:rFonts w:asciiTheme="majorHAnsi" w:eastAsia="Times New Roman" w:hAnsiTheme="majorHAnsi" w:cstheme="majorHAnsi"/>
            <w:sz w:val="20"/>
            <w:szCs w:val="20"/>
            <w:u w:val="single"/>
          </w:rPr>
          <w:t>federal Marketplace</w:t>
        </w:r>
      </w:hyperlink>
      <w:r w:rsidRPr="00FC27FC">
        <w:rPr>
          <w:rFonts w:asciiTheme="majorHAnsi" w:eastAsia="Times New Roman" w:hAnsiTheme="majorHAnsi" w:cstheme="majorHAnsi"/>
          <w:sz w:val="20"/>
          <w:szCs w:val="20"/>
        </w:rPr>
        <w:t xml:space="preserve">. </w:t>
      </w:r>
      <w:r w:rsidR="00517783">
        <w:rPr>
          <w:rFonts w:asciiTheme="majorHAnsi" w:eastAsia="Times New Roman" w:hAnsiTheme="majorHAnsi" w:cstheme="majorHAnsi"/>
          <w:sz w:val="20"/>
          <w:szCs w:val="20"/>
        </w:rPr>
        <w:t xml:space="preserve">Based </w:t>
      </w:r>
      <w:r w:rsidR="00517783" w:rsidRPr="00FC27FC">
        <w:rPr>
          <w:rFonts w:asciiTheme="majorHAnsi" w:hAnsiTheme="majorHAnsi" w:cstheme="majorHAnsi"/>
          <w:sz w:val="20"/>
          <w:szCs w:val="20"/>
        </w:rPr>
        <w:t>on your income</w:t>
      </w:r>
      <w:r w:rsidR="00517783">
        <w:rPr>
          <w:rFonts w:asciiTheme="majorHAnsi" w:hAnsiTheme="majorHAnsi" w:cstheme="majorHAnsi"/>
          <w:sz w:val="20"/>
          <w:szCs w:val="20"/>
        </w:rPr>
        <w:t>, you might</w:t>
      </w:r>
      <w:r w:rsidR="00517783">
        <w:rPr>
          <w:rFonts w:asciiTheme="majorHAnsi" w:eastAsia="Times New Roman" w:hAnsiTheme="majorHAnsi" w:cstheme="majorHAnsi"/>
          <w:sz w:val="20"/>
          <w:szCs w:val="20"/>
        </w:rPr>
        <w:t xml:space="preserve"> </w:t>
      </w:r>
      <w:r w:rsidR="00517783" w:rsidRPr="00FC27FC">
        <w:rPr>
          <w:rFonts w:asciiTheme="majorHAnsi" w:hAnsiTheme="majorHAnsi" w:cstheme="majorHAnsi"/>
          <w:sz w:val="20"/>
          <w:szCs w:val="20"/>
        </w:rPr>
        <w:t xml:space="preserve">be able to get </w:t>
      </w:r>
      <w:hyperlink r:id="rId11" w:history="1">
        <w:r w:rsidR="00517783" w:rsidRPr="002557B0">
          <w:rPr>
            <w:rStyle w:val="Hyperlink"/>
            <w:rFonts w:asciiTheme="majorHAnsi" w:hAnsiTheme="majorHAnsi" w:cstheme="majorHAnsi"/>
            <w:sz w:val="20"/>
            <w:szCs w:val="20"/>
          </w:rPr>
          <w:t>financial assistance</w:t>
        </w:r>
      </w:hyperlink>
      <w:r w:rsidR="00517783" w:rsidRPr="00FC27FC">
        <w:rPr>
          <w:rFonts w:asciiTheme="majorHAnsi" w:hAnsiTheme="majorHAnsi" w:cstheme="majorHAnsi"/>
          <w:sz w:val="20"/>
          <w:szCs w:val="20"/>
        </w:rPr>
        <w:t>.</w:t>
      </w:r>
    </w:p>
    <w:p w14:paraId="54272787" w14:textId="5BF6EBD6" w:rsidR="00936EBB" w:rsidRPr="00FC27FC" w:rsidRDefault="00A27C3A" w:rsidP="00936EBB">
      <w:pPr>
        <w:spacing w:after="0" w:line="240" w:lineRule="auto"/>
        <w:rPr>
          <w:rFonts w:asciiTheme="majorHAnsi" w:hAnsiTheme="majorHAnsi" w:cstheme="majorHAnsi"/>
          <w:sz w:val="20"/>
          <w:szCs w:val="20"/>
        </w:rPr>
      </w:pPr>
      <w:r>
        <w:rPr>
          <w:rFonts w:asciiTheme="majorHAnsi" w:hAnsiTheme="majorHAnsi" w:cstheme="majorHAnsi"/>
          <w:sz w:val="20"/>
          <w:szCs w:val="20"/>
        </w:rPr>
        <w:br/>
        <w:t xml:space="preserve">Like employer-sponsored health plans, the federal Marketplace has an open enrollment period. </w:t>
      </w:r>
      <w:r w:rsidR="000332A1">
        <w:rPr>
          <w:rFonts w:asciiTheme="majorHAnsi" w:hAnsiTheme="majorHAnsi" w:cstheme="majorHAnsi"/>
          <w:sz w:val="20"/>
          <w:szCs w:val="20"/>
        </w:rPr>
        <w:t>As an example, i</w:t>
      </w:r>
      <w:r w:rsidR="00DD5C0E" w:rsidRPr="00FC27FC">
        <w:rPr>
          <w:rFonts w:asciiTheme="majorHAnsi" w:hAnsiTheme="majorHAnsi" w:cstheme="majorHAnsi"/>
          <w:sz w:val="20"/>
          <w:szCs w:val="20"/>
        </w:rPr>
        <w:t>n 2017</w:t>
      </w:r>
      <w:r w:rsidR="009F7778" w:rsidRPr="00FC27FC">
        <w:rPr>
          <w:rFonts w:asciiTheme="majorHAnsi" w:hAnsiTheme="majorHAnsi" w:cstheme="majorHAnsi"/>
          <w:sz w:val="20"/>
          <w:szCs w:val="20"/>
        </w:rPr>
        <w:t xml:space="preserve">, the </w:t>
      </w:r>
      <w:r w:rsidR="00DD5C0E" w:rsidRPr="00FC27FC">
        <w:rPr>
          <w:rFonts w:asciiTheme="majorHAnsi" w:hAnsiTheme="majorHAnsi" w:cstheme="majorHAnsi"/>
          <w:sz w:val="20"/>
          <w:szCs w:val="20"/>
        </w:rPr>
        <w:t xml:space="preserve">federal </w:t>
      </w:r>
      <w:r w:rsidR="009F7778" w:rsidRPr="00FC27FC">
        <w:rPr>
          <w:rFonts w:asciiTheme="majorHAnsi" w:hAnsiTheme="majorHAnsi" w:cstheme="majorHAnsi"/>
          <w:sz w:val="20"/>
          <w:szCs w:val="20"/>
        </w:rPr>
        <w:t xml:space="preserve">open enrollment </w:t>
      </w:r>
      <w:r w:rsidR="00DD5C0E" w:rsidRPr="00FC27FC">
        <w:rPr>
          <w:rFonts w:asciiTheme="majorHAnsi" w:hAnsiTheme="majorHAnsi" w:cstheme="majorHAnsi"/>
          <w:sz w:val="20"/>
          <w:szCs w:val="20"/>
        </w:rPr>
        <w:t>was</w:t>
      </w:r>
      <w:r w:rsidR="009F7778" w:rsidRPr="00FC27FC">
        <w:rPr>
          <w:rFonts w:asciiTheme="majorHAnsi" w:hAnsiTheme="majorHAnsi" w:cstheme="majorHAnsi"/>
          <w:sz w:val="20"/>
          <w:szCs w:val="20"/>
        </w:rPr>
        <w:t xml:space="preserve"> just 45 days</w:t>
      </w:r>
      <w:r w:rsidR="00DD5C0E" w:rsidRPr="00FC27FC">
        <w:rPr>
          <w:rFonts w:asciiTheme="majorHAnsi" w:hAnsiTheme="majorHAnsi" w:cstheme="majorHAnsi"/>
          <w:sz w:val="20"/>
          <w:szCs w:val="20"/>
        </w:rPr>
        <w:t xml:space="preserve"> long</w:t>
      </w:r>
      <w:r w:rsidR="009E7899">
        <w:rPr>
          <w:rFonts w:asciiTheme="majorHAnsi" w:hAnsiTheme="majorHAnsi" w:cstheme="majorHAnsi"/>
          <w:sz w:val="20"/>
          <w:szCs w:val="20"/>
        </w:rPr>
        <w:t>,</w:t>
      </w:r>
      <w:r w:rsidR="009F7778" w:rsidRPr="00FC27FC">
        <w:rPr>
          <w:rFonts w:asciiTheme="majorHAnsi" w:hAnsiTheme="majorHAnsi" w:cstheme="majorHAnsi"/>
          <w:sz w:val="20"/>
          <w:szCs w:val="20"/>
        </w:rPr>
        <w:t xml:space="preserve"> from November 1, 2017 to December 15, 2017.</w:t>
      </w:r>
      <w:r w:rsidR="00DD5C0E" w:rsidRPr="00FC27FC">
        <w:rPr>
          <w:rFonts w:asciiTheme="majorHAnsi" w:hAnsiTheme="majorHAnsi" w:cstheme="majorHAnsi"/>
          <w:sz w:val="20"/>
          <w:szCs w:val="20"/>
        </w:rPr>
        <w:t xml:space="preserve"> Usually it begins in October or November, but it’s always changing, so check first.</w:t>
      </w:r>
      <w:r w:rsidR="00936EBB">
        <w:rPr>
          <w:rFonts w:asciiTheme="majorHAnsi" w:hAnsiTheme="majorHAnsi" w:cstheme="majorHAnsi"/>
          <w:sz w:val="20"/>
          <w:szCs w:val="20"/>
        </w:rPr>
        <w:t xml:space="preserve"> Get more information</w:t>
      </w:r>
      <w:r w:rsidR="00936EBB" w:rsidRPr="00FC27FC">
        <w:rPr>
          <w:rFonts w:asciiTheme="majorHAnsi" w:hAnsiTheme="majorHAnsi" w:cstheme="majorHAnsi"/>
          <w:sz w:val="20"/>
          <w:szCs w:val="20"/>
        </w:rPr>
        <w:t xml:space="preserve"> about </w:t>
      </w:r>
      <w:hyperlink r:id="rId12" w:history="1">
        <w:r w:rsidR="00936EBB" w:rsidRPr="009F24E5">
          <w:rPr>
            <w:rStyle w:val="Hyperlink"/>
            <w:rFonts w:asciiTheme="majorHAnsi" w:hAnsiTheme="majorHAnsi" w:cstheme="majorHAnsi"/>
            <w:sz w:val="20"/>
            <w:szCs w:val="20"/>
          </w:rPr>
          <w:t>open enrollment dates and deadlines</w:t>
        </w:r>
      </w:hyperlink>
      <w:r w:rsidR="00936EBB" w:rsidRPr="00FC27FC">
        <w:rPr>
          <w:rFonts w:asciiTheme="majorHAnsi" w:hAnsiTheme="majorHAnsi" w:cstheme="majorHAnsi"/>
          <w:sz w:val="20"/>
          <w:szCs w:val="20"/>
        </w:rPr>
        <w:t>.</w:t>
      </w:r>
    </w:p>
    <w:p w14:paraId="0EB67916" w14:textId="77777777" w:rsidR="00DD5C0E" w:rsidRPr="00FC27FC" w:rsidRDefault="00DD5C0E" w:rsidP="00C2510C">
      <w:pPr>
        <w:spacing w:after="0" w:line="240" w:lineRule="auto"/>
        <w:rPr>
          <w:rFonts w:asciiTheme="majorHAnsi" w:hAnsiTheme="majorHAnsi" w:cstheme="majorHAnsi"/>
          <w:sz w:val="20"/>
          <w:szCs w:val="20"/>
        </w:rPr>
      </w:pPr>
    </w:p>
    <w:p w14:paraId="2AC08A6D" w14:textId="0AB6B26B" w:rsidR="00DD5C0E" w:rsidRPr="00FC27FC" w:rsidRDefault="00A27C3A" w:rsidP="003C2A75">
      <w:pPr>
        <w:spacing w:after="0" w:line="240" w:lineRule="auto"/>
        <w:rPr>
          <w:rFonts w:asciiTheme="majorHAnsi" w:hAnsiTheme="majorHAnsi" w:cstheme="majorHAnsi"/>
          <w:sz w:val="20"/>
          <w:szCs w:val="20"/>
        </w:rPr>
      </w:pPr>
      <w:r>
        <w:rPr>
          <w:rFonts w:asciiTheme="majorHAnsi" w:hAnsiTheme="majorHAnsi" w:cstheme="majorHAnsi"/>
          <w:sz w:val="20"/>
          <w:szCs w:val="20"/>
        </w:rPr>
        <w:t>Same as employer-based health plans, t</w:t>
      </w:r>
      <w:r w:rsidR="00DD5C0E" w:rsidRPr="00FC27FC">
        <w:rPr>
          <w:rFonts w:asciiTheme="majorHAnsi" w:hAnsiTheme="majorHAnsi" w:cstheme="majorHAnsi"/>
          <w:sz w:val="20"/>
          <w:szCs w:val="20"/>
        </w:rPr>
        <w:t xml:space="preserve">he government </w:t>
      </w:r>
      <w:r>
        <w:rPr>
          <w:rFonts w:asciiTheme="majorHAnsi" w:hAnsiTheme="majorHAnsi" w:cstheme="majorHAnsi"/>
          <w:sz w:val="20"/>
          <w:szCs w:val="20"/>
        </w:rPr>
        <w:t xml:space="preserve">also </w:t>
      </w:r>
      <w:r w:rsidR="00DD5C0E" w:rsidRPr="00FC27FC">
        <w:rPr>
          <w:rFonts w:asciiTheme="majorHAnsi" w:hAnsiTheme="majorHAnsi" w:cstheme="majorHAnsi"/>
          <w:sz w:val="20"/>
          <w:szCs w:val="20"/>
        </w:rPr>
        <w:t>holds a Special Enrollment Period (SEP)</w:t>
      </w:r>
      <w:r w:rsidR="00BC7E68">
        <w:rPr>
          <w:rFonts w:asciiTheme="majorHAnsi" w:hAnsiTheme="majorHAnsi" w:cstheme="majorHAnsi"/>
          <w:sz w:val="20"/>
          <w:szCs w:val="20"/>
        </w:rPr>
        <w:t xml:space="preserve">. That’s </w:t>
      </w:r>
      <w:r w:rsidR="00822FA8">
        <w:rPr>
          <w:rFonts w:asciiTheme="majorHAnsi" w:hAnsiTheme="majorHAnsi" w:cstheme="majorHAnsi"/>
          <w:sz w:val="20"/>
          <w:szCs w:val="20"/>
        </w:rPr>
        <w:t xml:space="preserve">a time </w:t>
      </w:r>
      <w:r w:rsidR="003C2A75" w:rsidRPr="00FC27FC">
        <w:rPr>
          <w:rFonts w:asciiTheme="majorHAnsi" w:hAnsiTheme="majorHAnsi" w:cstheme="majorHAnsi"/>
          <w:sz w:val="20"/>
          <w:szCs w:val="20"/>
        </w:rPr>
        <w:t>outside the yearly open enrollment p</w:t>
      </w:r>
      <w:r w:rsidR="00DD5C0E" w:rsidRPr="00FC27FC">
        <w:rPr>
          <w:rFonts w:asciiTheme="majorHAnsi" w:hAnsiTheme="majorHAnsi" w:cstheme="majorHAnsi"/>
          <w:sz w:val="20"/>
          <w:szCs w:val="20"/>
        </w:rPr>
        <w:t>eriod when you can</w:t>
      </w:r>
      <w:r w:rsidR="00822FA8">
        <w:rPr>
          <w:rFonts w:asciiTheme="majorHAnsi" w:hAnsiTheme="majorHAnsi" w:cstheme="majorHAnsi"/>
          <w:sz w:val="20"/>
          <w:szCs w:val="20"/>
        </w:rPr>
        <w:t xml:space="preserve"> sign up for health insurance. As with other health plans, y</w:t>
      </w:r>
      <w:r w:rsidR="00DD5C0E" w:rsidRPr="00FC27FC">
        <w:rPr>
          <w:rFonts w:asciiTheme="majorHAnsi" w:hAnsiTheme="majorHAnsi" w:cstheme="majorHAnsi"/>
          <w:sz w:val="20"/>
          <w:szCs w:val="20"/>
        </w:rPr>
        <w:t xml:space="preserve">ou qualify for a Special Enrollment Period if </w:t>
      </w:r>
      <w:r w:rsidR="00BC7E68">
        <w:rPr>
          <w:rFonts w:asciiTheme="majorHAnsi" w:hAnsiTheme="majorHAnsi" w:cstheme="majorHAnsi"/>
          <w:sz w:val="20"/>
          <w:szCs w:val="20"/>
        </w:rPr>
        <w:t>you’ve had certain life events. Maybe you got married</w:t>
      </w:r>
      <w:r w:rsidR="00987B0E">
        <w:rPr>
          <w:rFonts w:asciiTheme="majorHAnsi" w:hAnsiTheme="majorHAnsi" w:cstheme="majorHAnsi"/>
          <w:sz w:val="20"/>
          <w:szCs w:val="20"/>
        </w:rPr>
        <w:t>, moved</w:t>
      </w:r>
      <w:r w:rsidR="00BC7E68">
        <w:rPr>
          <w:rFonts w:asciiTheme="majorHAnsi" w:hAnsiTheme="majorHAnsi" w:cstheme="majorHAnsi"/>
          <w:sz w:val="20"/>
          <w:szCs w:val="20"/>
        </w:rPr>
        <w:t xml:space="preserve"> or had</w:t>
      </w:r>
      <w:r w:rsidR="00DD5C0E" w:rsidRPr="00FC27FC">
        <w:rPr>
          <w:rFonts w:asciiTheme="majorHAnsi" w:hAnsiTheme="majorHAnsi" w:cstheme="majorHAnsi"/>
          <w:sz w:val="20"/>
          <w:szCs w:val="20"/>
        </w:rPr>
        <w:t xml:space="preserve"> </w:t>
      </w:r>
      <w:r w:rsidR="00BC7E68">
        <w:rPr>
          <w:rFonts w:asciiTheme="majorHAnsi" w:hAnsiTheme="majorHAnsi" w:cstheme="majorHAnsi"/>
          <w:sz w:val="20"/>
          <w:szCs w:val="20"/>
        </w:rPr>
        <w:t>a baby. Maybe you</w:t>
      </w:r>
      <w:r w:rsidR="00DD5C0E" w:rsidRPr="00FC27FC">
        <w:rPr>
          <w:rFonts w:asciiTheme="majorHAnsi" w:hAnsiTheme="majorHAnsi" w:cstheme="majorHAnsi"/>
          <w:sz w:val="20"/>
          <w:szCs w:val="20"/>
        </w:rPr>
        <w:t xml:space="preserve"> </w:t>
      </w:r>
      <w:r w:rsidR="00BC7E68">
        <w:rPr>
          <w:rFonts w:asciiTheme="majorHAnsi" w:hAnsiTheme="majorHAnsi" w:cstheme="majorHAnsi"/>
          <w:sz w:val="20"/>
          <w:szCs w:val="20"/>
        </w:rPr>
        <w:t>adopted</w:t>
      </w:r>
      <w:r w:rsidR="00DD5C0E" w:rsidRPr="00FC27FC">
        <w:rPr>
          <w:rFonts w:asciiTheme="majorHAnsi" w:hAnsiTheme="majorHAnsi" w:cstheme="majorHAnsi"/>
          <w:sz w:val="20"/>
          <w:szCs w:val="20"/>
        </w:rPr>
        <w:t xml:space="preserve"> a child</w:t>
      </w:r>
      <w:r w:rsidR="00BC7E68">
        <w:rPr>
          <w:rFonts w:asciiTheme="majorHAnsi" w:hAnsiTheme="majorHAnsi" w:cstheme="majorHAnsi"/>
          <w:sz w:val="20"/>
          <w:szCs w:val="20"/>
        </w:rPr>
        <w:t xml:space="preserve"> or lost</w:t>
      </w:r>
      <w:r w:rsidR="003C2A75" w:rsidRPr="00FC27FC">
        <w:rPr>
          <w:rFonts w:asciiTheme="majorHAnsi" w:hAnsiTheme="majorHAnsi" w:cstheme="majorHAnsi"/>
          <w:sz w:val="20"/>
          <w:szCs w:val="20"/>
        </w:rPr>
        <w:t xml:space="preserve"> health coverage</w:t>
      </w:r>
      <w:r w:rsidR="00DD5C0E" w:rsidRPr="00FC27FC">
        <w:rPr>
          <w:rFonts w:asciiTheme="majorHAnsi" w:hAnsiTheme="majorHAnsi" w:cstheme="majorHAnsi"/>
          <w:sz w:val="20"/>
          <w:szCs w:val="20"/>
        </w:rPr>
        <w:t>.</w:t>
      </w:r>
      <w:r w:rsidR="003C2A75" w:rsidRPr="00FC27FC">
        <w:rPr>
          <w:rFonts w:asciiTheme="majorHAnsi" w:hAnsiTheme="majorHAnsi" w:cstheme="majorHAnsi"/>
          <w:sz w:val="20"/>
          <w:szCs w:val="20"/>
        </w:rPr>
        <w:t xml:space="preserve"> </w:t>
      </w:r>
      <w:r w:rsidR="00DD5C0E" w:rsidRPr="00FC27FC">
        <w:rPr>
          <w:rFonts w:asciiTheme="majorHAnsi" w:hAnsiTheme="majorHAnsi" w:cstheme="majorHAnsi"/>
          <w:sz w:val="20"/>
          <w:szCs w:val="20"/>
        </w:rPr>
        <w:t xml:space="preserve">If you qualify, you have up to 60 days </w:t>
      </w:r>
      <w:r w:rsidR="003C2A75" w:rsidRPr="00FC27FC">
        <w:rPr>
          <w:rFonts w:asciiTheme="majorHAnsi" w:hAnsiTheme="majorHAnsi" w:cstheme="majorHAnsi"/>
          <w:sz w:val="20"/>
          <w:szCs w:val="20"/>
        </w:rPr>
        <w:t>after</w:t>
      </w:r>
      <w:r w:rsidR="00DD5C0E" w:rsidRPr="00FC27FC">
        <w:rPr>
          <w:rFonts w:asciiTheme="majorHAnsi" w:hAnsiTheme="majorHAnsi" w:cstheme="majorHAnsi"/>
          <w:sz w:val="20"/>
          <w:szCs w:val="20"/>
        </w:rPr>
        <w:t xml:space="preserve"> the event to enroll in a plan. If you miss that </w:t>
      </w:r>
      <w:r w:rsidR="000332A1">
        <w:rPr>
          <w:rFonts w:asciiTheme="majorHAnsi" w:hAnsiTheme="majorHAnsi" w:cstheme="majorHAnsi"/>
          <w:sz w:val="20"/>
          <w:szCs w:val="20"/>
        </w:rPr>
        <w:t>deadline</w:t>
      </w:r>
      <w:r w:rsidR="00DD5C0E" w:rsidRPr="00FC27FC">
        <w:rPr>
          <w:rFonts w:asciiTheme="majorHAnsi" w:hAnsiTheme="majorHAnsi" w:cstheme="majorHAnsi"/>
          <w:sz w:val="20"/>
          <w:szCs w:val="20"/>
        </w:rPr>
        <w:t xml:space="preserve">, you have to wait until the next </w:t>
      </w:r>
      <w:r w:rsidR="003C2A75" w:rsidRPr="00FC27FC">
        <w:rPr>
          <w:rFonts w:asciiTheme="majorHAnsi" w:hAnsiTheme="majorHAnsi" w:cstheme="majorHAnsi"/>
          <w:sz w:val="20"/>
          <w:szCs w:val="20"/>
        </w:rPr>
        <w:t xml:space="preserve">open enrollment period </w:t>
      </w:r>
      <w:r w:rsidR="00DD5C0E" w:rsidRPr="00FC27FC">
        <w:rPr>
          <w:rFonts w:asciiTheme="majorHAnsi" w:hAnsiTheme="majorHAnsi" w:cstheme="majorHAnsi"/>
          <w:sz w:val="20"/>
          <w:szCs w:val="20"/>
        </w:rPr>
        <w:t>to apply.</w:t>
      </w:r>
      <w:r w:rsidR="000332A1">
        <w:rPr>
          <w:rFonts w:asciiTheme="majorHAnsi" w:hAnsiTheme="majorHAnsi" w:cstheme="majorHAnsi"/>
          <w:sz w:val="20"/>
          <w:szCs w:val="20"/>
        </w:rPr>
        <w:t xml:space="preserve"> </w:t>
      </w:r>
      <w:r w:rsidR="00EE152B">
        <w:rPr>
          <w:rFonts w:asciiTheme="majorHAnsi" w:hAnsiTheme="majorHAnsi" w:cstheme="majorHAnsi"/>
          <w:sz w:val="20"/>
          <w:szCs w:val="20"/>
        </w:rPr>
        <w:t>You can</w:t>
      </w:r>
      <w:r w:rsidR="000332A1" w:rsidRPr="00FC27FC">
        <w:rPr>
          <w:rFonts w:asciiTheme="majorHAnsi" w:hAnsiTheme="majorHAnsi" w:cstheme="majorHAnsi"/>
          <w:sz w:val="20"/>
          <w:szCs w:val="20"/>
        </w:rPr>
        <w:t xml:space="preserve"> learn more about</w:t>
      </w:r>
      <w:r w:rsidR="00000A6B">
        <w:rPr>
          <w:rFonts w:asciiTheme="majorHAnsi" w:hAnsiTheme="majorHAnsi" w:cstheme="majorHAnsi"/>
          <w:sz w:val="20"/>
          <w:szCs w:val="20"/>
        </w:rPr>
        <w:t xml:space="preserve"> </w:t>
      </w:r>
      <w:hyperlink r:id="rId13" w:history="1">
        <w:r w:rsidR="00000A6B" w:rsidRPr="00000A6B">
          <w:rPr>
            <w:rStyle w:val="Hyperlink"/>
            <w:rFonts w:asciiTheme="majorHAnsi" w:hAnsiTheme="majorHAnsi" w:cstheme="majorHAnsi"/>
            <w:sz w:val="20"/>
            <w:szCs w:val="20"/>
          </w:rPr>
          <w:t>Special Enrollment Periods</w:t>
        </w:r>
      </w:hyperlink>
      <w:r w:rsidR="000332A1" w:rsidRPr="00FC27FC">
        <w:rPr>
          <w:rFonts w:asciiTheme="majorHAnsi" w:hAnsiTheme="majorHAnsi" w:cstheme="majorHAnsi"/>
          <w:sz w:val="20"/>
          <w:szCs w:val="20"/>
        </w:rPr>
        <w:t xml:space="preserve"> </w:t>
      </w:r>
      <w:r w:rsidR="00936EBB">
        <w:rPr>
          <w:rFonts w:asciiTheme="majorHAnsi" w:hAnsiTheme="majorHAnsi" w:cstheme="majorHAnsi"/>
          <w:sz w:val="20"/>
          <w:szCs w:val="20"/>
        </w:rPr>
        <w:t>and s</w:t>
      </w:r>
      <w:r w:rsidR="000332A1">
        <w:rPr>
          <w:rFonts w:asciiTheme="majorHAnsi" w:hAnsiTheme="majorHAnsi" w:cstheme="majorHAnsi"/>
          <w:sz w:val="20"/>
          <w:szCs w:val="20"/>
        </w:rPr>
        <w:t>ee if</w:t>
      </w:r>
      <w:r w:rsidR="000332A1" w:rsidRPr="00FC27FC">
        <w:rPr>
          <w:rFonts w:asciiTheme="majorHAnsi" w:hAnsiTheme="majorHAnsi" w:cstheme="majorHAnsi"/>
          <w:sz w:val="20"/>
          <w:szCs w:val="20"/>
        </w:rPr>
        <w:t xml:space="preserve"> you qualify</w:t>
      </w:r>
      <w:r w:rsidR="00EE152B">
        <w:rPr>
          <w:rFonts w:asciiTheme="majorHAnsi" w:hAnsiTheme="majorHAnsi" w:cstheme="majorHAnsi"/>
          <w:sz w:val="20"/>
          <w:szCs w:val="20"/>
        </w:rPr>
        <w:t xml:space="preserve">, </w:t>
      </w:r>
    </w:p>
    <w:p w14:paraId="02E059A5" w14:textId="77777777" w:rsidR="00DD5C0E" w:rsidRPr="00FC27FC" w:rsidRDefault="00DD5C0E" w:rsidP="00C2510C">
      <w:pPr>
        <w:spacing w:after="0" w:line="240" w:lineRule="auto"/>
        <w:rPr>
          <w:rFonts w:asciiTheme="majorHAnsi" w:hAnsiTheme="majorHAnsi" w:cstheme="majorHAnsi"/>
          <w:sz w:val="20"/>
          <w:szCs w:val="20"/>
        </w:rPr>
      </w:pPr>
    </w:p>
    <w:p w14:paraId="4390A817" w14:textId="39938739" w:rsidR="005C51F8" w:rsidRPr="005C51F8" w:rsidRDefault="005C51F8" w:rsidP="00C2510C">
      <w:pPr>
        <w:spacing w:after="0" w:line="240" w:lineRule="auto"/>
        <w:rPr>
          <w:sz w:val="20"/>
          <w:szCs w:val="20"/>
        </w:rPr>
      </w:pPr>
      <w:r>
        <w:rPr>
          <w:sz w:val="20"/>
          <w:szCs w:val="20"/>
        </w:rPr>
        <w:t>Before you</w:t>
      </w:r>
      <w:r w:rsidRPr="00505788">
        <w:rPr>
          <w:sz w:val="20"/>
          <w:szCs w:val="20"/>
        </w:rPr>
        <w:t xml:space="preserve"> apply for coverage through the Health Insurance Marketplace</w:t>
      </w:r>
      <w:r>
        <w:rPr>
          <w:sz w:val="20"/>
          <w:szCs w:val="20"/>
        </w:rPr>
        <w:t xml:space="preserve">, you’ll need </w:t>
      </w:r>
      <w:r w:rsidR="00DE6014">
        <w:rPr>
          <w:sz w:val="20"/>
          <w:szCs w:val="20"/>
        </w:rPr>
        <w:t xml:space="preserve">get together </w:t>
      </w:r>
      <w:r>
        <w:rPr>
          <w:sz w:val="20"/>
          <w:szCs w:val="20"/>
        </w:rPr>
        <w:t>some information in advance. H</w:t>
      </w:r>
      <w:r w:rsidRPr="00505788">
        <w:rPr>
          <w:sz w:val="20"/>
          <w:szCs w:val="20"/>
        </w:rPr>
        <w:t xml:space="preserve">ere’s a </w:t>
      </w:r>
      <w:hyperlink r:id="rId14" w:history="1">
        <w:r w:rsidRPr="00505788">
          <w:rPr>
            <w:rStyle w:val="Hyperlink"/>
            <w:sz w:val="20"/>
            <w:szCs w:val="20"/>
          </w:rPr>
          <w:t>checklist</w:t>
        </w:r>
      </w:hyperlink>
      <w:r w:rsidRPr="00505788">
        <w:rPr>
          <w:sz w:val="20"/>
          <w:szCs w:val="20"/>
        </w:rPr>
        <w:t>.</w:t>
      </w:r>
    </w:p>
    <w:p w14:paraId="1F8D4B5B" w14:textId="77777777" w:rsidR="005C51F8" w:rsidRDefault="005C51F8" w:rsidP="00C2510C">
      <w:pPr>
        <w:spacing w:after="0" w:line="240" w:lineRule="auto"/>
        <w:rPr>
          <w:rFonts w:asciiTheme="majorHAnsi" w:hAnsiTheme="majorHAnsi" w:cstheme="majorHAnsi"/>
          <w:b/>
          <w:sz w:val="20"/>
          <w:szCs w:val="20"/>
        </w:rPr>
      </w:pPr>
    </w:p>
    <w:p w14:paraId="1B5A0A53" w14:textId="49F07261" w:rsidR="00DD5C0E" w:rsidRPr="00FC27FC" w:rsidRDefault="00977B5B" w:rsidP="00C2510C">
      <w:pPr>
        <w:spacing w:after="0" w:line="240" w:lineRule="auto"/>
        <w:rPr>
          <w:rFonts w:asciiTheme="majorHAnsi" w:hAnsiTheme="majorHAnsi" w:cstheme="majorHAnsi"/>
          <w:b/>
          <w:sz w:val="20"/>
          <w:szCs w:val="20"/>
        </w:rPr>
      </w:pPr>
      <w:r>
        <w:rPr>
          <w:rFonts w:asciiTheme="majorHAnsi" w:hAnsiTheme="majorHAnsi" w:cstheme="majorHAnsi"/>
          <w:b/>
          <w:sz w:val="20"/>
          <w:szCs w:val="20"/>
        </w:rPr>
        <w:t xml:space="preserve">More Options: </w:t>
      </w:r>
      <w:r w:rsidR="00DB5231" w:rsidRPr="00FC27FC">
        <w:rPr>
          <w:rFonts w:asciiTheme="majorHAnsi" w:hAnsiTheme="majorHAnsi" w:cstheme="majorHAnsi"/>
          <w:b/>
          <w:sz w:val="20"/>
          <w:szCs w:val="20"/>
        </w:rPr>
        <w:t xml:space="preserve">Enrolling in </w:t>
      </w:r>
      <w:r w:rsidR="00D71C66" w:rsidRPr="00FC27FC">
        <w:rPr>
          <w:rFonts w:asciiTheme="majorHAnsi" w:hAnsiTheme="majorHAnsi" w:cstheme="majorHAnsi"/>
          <w:b/>
          <w:sz w:val="20"/>
          <w:szCs w:val="20"/>
        </w:rPr>
        <w:t>Medicaid, CHIP</w:t>
      </w:r>
      <w:r w:rsidR="00DB5231" w:rsidRPr="00FC27FC">
        <w:rPr>
          <w:rFonts w:asciiTheme="majorHAnsi" w:hAnsiTheme="majorHAnsi" w:cstheme="majorHAnsi"/>
          <w:b/>
          <w:sz w:val="20"/>
          <w:szCs w:val="20"/>
        </w:rPr>
        <w:t xml:space="preserve"> and </w:t>
      </w:r>
      <w:r w:rsidR="00D71C66" w:rsidRPr="00FC27FC">
        <w:rPr>
          <w:rFonts w:asciiTheme="majorHAnsi" w:hAnsiTheme="majorHAnsi" w:cstheme="majorHAnsi"/>
          <w:b/>
          <w:sz w:val="20"/>
          <w:szCs w:val="20"/>
        </w:rPr>
        <w:t>Medicare</w:t>
      </w:r>
    </w:p>
    <w:p w14:paraId="23EF6912" w14:textId="77777777" w:rsidR="001B67CD" w:rsidRPr="00FC27FC" w:rsidRDefault="001B67CD" w:rsidP="00C2510C">
      <w:pPr>
        <w:spacing w:after="0" w:line="240" w:lineRule="auto"/>
        <w:rPr>
          <w:rFonts w:asciiTheme="majorHAnsi" w:hAnsiTheme="majorHAnsi" w:cstheme="majorHAnsi"/>
          <w:b/>
          <w:sz w:val="20"/>
          <w:szCs w:val="20"/>
        </w:rPr>
      </w:pPr>
    </w:p>
    <w:p w14:paraId="5D6493AE" w14:textId="00B85240" w:rsidR="001B67CD" w:rsidRPr="00FC27FC" w:rsidRDefault="001B67CD" w:rsidP="001B67CD">
      <w:pPr>
        <w:pStyle w:val="NormalWeb"/>
        <w:shd w:val="clear" w:color="auto" w:fill="FFFFFF"/>
        <w:spacing w:before="0" w:beforeAutospacing="0" w:after="0" w:afterAutospacing="0"/>
        <w:rPr>
          <w:rFonts w:asciiTheme="majorHAnsi" w:hAnsiTheme="majorHAnsi" w:cstheme="majorHAnsi"/>
          <w:sz w:val="20"/>
          <w:szCs w:val="20"/>
        </w:rPr>
      </w:pPr>
      <w:r w:rsidRPr="00FC27FC">
        <w:rPr>
          <w:rFonts w:asciiTheme="majorHAnsi" w:hAnsiTheme="majorHAnsi" w:cstheme="majorHAnsi"/>
          <w:sz w:val="20"/>
          <w:szCs w:val="20"/>
        </w:rPr>
        <w:t>Is your income under certain limits? You may qualify for public health insurance through Medicaid or the Children’s Health Insurance Program (CHIP). If you qualify, you can enroll any time of the year</w:t>
      </w:r>
      <w:r w:rsidR="00DB14BE">
        <w:rPr>
          <w:rFonts w:asciiTheme="majorHAnsi" w:hAnsiTheme="majorHAnsi" w:cstheme="majorHAnsi"/>
          <w:sz w:val="20"/>
          <w:szCs w:val="20"/>
        </w:rPr>
        <w:t>.</w:t>
      </w:r>
      <w:r w:rsidR="00D71C66" w:rsidRPr="00FC27FC">
        <w:rPr>
          <w:rFonts w:asciiTheme="majorHAnsi" w:hAnsiTheme="majorHAnsi" w:cstheme="majorHAnsi"/>
          <w:sz w:val="20"/>
          <w:szCs w:val="20"/>
        </w:rPr>
        <w:t xml:space="preserve"> </w:t>
      </w:r>
      <w:r w:rsidR="00B039C2">
        <w:rPr>
          <w:rFonts w:asciiTheme="majorHAnsi" w:hAnsiTheme="majorHAnsi" w:cstheme="majorHAnsi"/>
          <w:sz w:val="20"/>
          <w:szCs w:val="20"/>
        </w:rPr>
        <w:t>S</w:t>
      </w:r>
      <w:r w:rsidRPr="00FC27FC">
        <w:rPr>
          <w:rFonts w:asciiTheme="majorHAnsi" w:hAnsiTheme="majorHAnsi" w:cstheme="majorHAnsi"/>
          <w:sz w:val="20"/>
          <w:szCs w:val="20"/>
        </w:rPr>
        <w:t>ee if you qualify</w:t>
      </w:r>
      <w:r w:rsidR="00DB14BE">
        <w:rPr>
          <w:rFonts w:asciiTheme="majorHAnsi" w:hAnsiTheme="majorHAnsi" w:cstheme="majorHAnsi"/>
          <w:sz w:val="20"/>
          <w:szCs w:val="20"/>
        </w:rPr>
        <w:t xml:space="preserve"> for </w:t>
      </w:r>
      <w:hyperlink r:id="rId15" w:history="1">
        <w:r w:rsidR="00DB14BE" w:rsidRPr="00B039C2">
          <w:rPr>
            <w:rStyle w:val="Hyperlink"/>
            <w:rFonts w:asciiTheme="majorHAnsi" w:hAnsiTheme="majorHAnsi" w:cstheme="majorHAnsi"/>
            <w:sz w:val="20"/>
            <w:szCs w:val="20"/>
          </w:rPr>
          <w:t>Medicaid or CHIP</w:t>
        </w:r>
      </w:hyperlink>
      <w:r w:rsidR="00B039C2">
        <w:rPr>
          <w:rFonts w:asciiTheme="majorHAnsi" w:hAnsiTheme="majorHAnsi" w:cstheme="majorHAnsi"/>
          <w:sz w:val="20"/>
          <w:szCs w:val="20"/>
        </w:rPr>
        <w:t>.</w:t>
      </w:r>
    </w:p>
    <w:p w14:paraId="5B3367A9" w14:textId="77777777" w:rsidR="001B67CD" w:rsidRPr="00FC27FC" w:rsidRDefault="001B67CD" w:rsidP="001B67CD">
      <w:pPr>
        <w:pStyle w:val="NormalWeb"/>
        <w:shd w:val="clear" w:color="auto" w:fill="FFFFFF"/>
        <w:spacing w:before="0" w:beforeAutospacing="0" w:after="0" w:afterAutospacing="0"/>
        <w:rPr>
          <w:rFonts w:asciiTheme="majorHAnsi" w:hAnsiTheme="majorHAnsi" w:cstheme="majorHAnsi"/>
          <w:sz w:val="20"/>
          <w:szCs w:val="20"/>
        </w:rPr>
      </w:pPr>
    </w:p>
    <w:p w14:paraId="2A5B7F18" w14:textId="464EA6A3" w:rsidR="00FC27FC" w:rsidRDefault="00F6725D" w:rsidP="001B67CD">
      <w:pPr>
        <w:pStyle w:val="NormalWeb"/>
        <w:shd w:val="clear" w:color="auto" w:fill="FFFFFF"/>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Are you</w:t>
      </w:r>
      <w:r w:rsidR="00D71C66" w:rsidRPr="00FC27FC">
        <w:rPr>
          <w:rFonts w:asciiTheme="majorHAnsi" w:hAnsiTheme="majorHAnsi" w:cstheme="majorHAnsi"/>
          <w:sz w:val="20"/>
          <w:szCs w:val="20"/>
        </w:rPr>
        <w:t xml:space="preserve"> age 65 or older? Y</w:t>
      </w:r>
      <w:r w:rsidR="001B67CD" w:rsidRPr="00FC27FC">
        <w:rPr>
          <w:rFonts w:asciiTheme="majorHAnsi" w:hAnsiTheme="majorHAnsi" w:cstheme="majorHAnsi"/>
          <w:sz w:val="20"/>
          <w:szCs w:val="20"/>
        </w:rPr>
        <w:t xml:space="preserve">ou can enroll in the government’s Medicare program. </w:t>
      </w:r>
      <w:r w:rsidR="0032472D">
        <w:rPr>
          <w:rFonts w:asciiTheme="majorHAnsi" w:hAnsiTheme="majorHAnsi" w:cstheme="majorHAnsi"/>
          <w:sz w:val="20"/>
          <w:szCs w:val="20"/>
        </w:rPr>
        <w:t xml:space="preserve">That’s government health insurance for older people. </w:t>
      </w:r>
      <w:r w:rsidR="001B67CD" w:rsidRPr="00FC27FC">
        <w:rPr>
          <w:rFonts w:asciiTheme="majorHAnsi" w:hAnsiTheme="majorHAnsi" w:cstheme="majorHAnsi"/>
          <w:sz w:val="20"/>
          <w:szCs w:val="20"/>
        </w:rPr>
        <w:t>You may also qualify for Medicare if you have a disabili</w:t>
      </w:r>
      <w:r w:rsidR="004F28F9">
        <w:rPr>
          <w:rFonts w:asciiTheme="majorHAnsi" w:hAnsiTheme="majorHAnsi" w:cstheme="majorHAnsi"/>
          <w:sz w:val="20"/>
          <w:szCs w:val="20"/>
        </w:rPr>
        <w:t>ty or permanent kidney failure.</w:t>
      </w:r>
      <w:r w:rsidR="001B67CD" w:rsidRPr="00FC27FC">
        <w:rPr>
          <w:rFonts w:asciiTheme="majorHAnsi" w:hAnsiTheme="majorHAnsi" w:cstheme="majorHAnsi"/>
          <w:sz w:val="20"/>
          <w:szCs w:val="20"/>
        </w:rPr>
        <w:t xml:space="preserve"> </w:t>
      </w:r>
      <w:r w:rsidR="00D903D8">
        <w:rPr>
          <w:rFonts w:asciiTheme="majorHAnsi" w:hAnsiTheme="majorHAnsi" w:cstheme="majorHAnsi"/>
          <w:sz w:val="20"/>
          <w:szCs w:val="20"/>
        </w:rPr>
        <w:t>You can get</w:t>
      </w:r>
      <w:r w:rsidR="001B67CD" w:rsidRPr="00FC27FC">
        <w:rPr>
          <w:rFonts w:asciiTheme="majorHAnsi" w:hAnsiTheme="majorHAnsi" w:cstheme="majorHAnsi"/>
          <w:sz w:val="20"/>
          <w:szCs w:val="20"/>
        </w:rPr>
        <w:t xml:space="preserve"> information on </w:t>
      </w:r>
      <w:hyperlink r:id="rId16" w:history="1">
        <w:r w:rsidR="001B67CD" w:rsidRPr="00D903D8">
          <w:rPr>
            <w:rStyle w:val="Hyperlink"/>
            <w:rFonts w:asciiTheme="majorHAnsi" w:hAnsiTheme="majorHAnsi" w:cstheme="majorHAnsi"/>
            <w:sz w:val="20"/>
            <w:szCs w:val="20"/>
          </w:rPr>
          <w:t>when and how to apply for Medicare</w:t>
        </w:r>
      </w:hyperlink>
      <w:r w:rsidR="001B67CD" w:rsidRPr="00FC27FC">
        <w:rPr>
          <w:rFonts w:asciiTheme="majorHAnsi" w:hAnsiTheme="majorHAnsi" w:cstheme="majorHAnsi"/>
          <w:sz w:val="20"/>
          <w:szCs w:val="20"/>
        </w:rPr>
        <w:t xml:space="preserve">. </w:t>
      </w:r>
    </w:p>
    <w:p w14:paraId="7FAB9D53" w14:textId="77777777" w:rsidR="00E4718A" w:rsidRDefault="00E4718A" w:rsidP="001B67CD">
      <w:pPr>
        <w:pStyle w:val="NormalWeb"/>
        <w:shd w:val="clear" w:color="auto" w:fill="FFFFFF"/>
        <w:spacing w:before="0" w:beforeAutospacing="0" w:after="0" w:afterAutospacing="0"/>
        <w:rPr>
          <w:rFonts w:asciiTheme="majorHAnsi" w:hAnsiTheme="majorHAnsi" w:cstheme="majorHAnsi"/>
          <w:sz w:val="20"/>
          <w:szCs w:val="20"/>
        </w:rPr>
      </w:pPr>
    </w:p>
    <w:p w14:paraId="4F34B77F" w14:textId="4FFBDD93" w:rsidR="00E4718A" w:rsidRPr="00505788" w:rsidRDefault="00E4718A" w:rsidP="00E4718A">
      <w:pPr>
        <w:spacing w:after="0" w:line="240" w:lineRule="auto"/>
        <w:rPr>
          <w:sz w:val="20"/>
          <w:szCs w:val="20"/>
        </w:rPr>
      </w:pPr>
      <w:r w:rsidRPr="00505788">
        <w:rPr>
          <w:sz w:val="20"/>
          <w:szCs w:val="20"/>
        </w:rPr>
        <w:t xml:space="preserve">Every year, Medicare has its own </w:t>
      </w:r>
      <w:r w:rsidR="00361F75">
        <w:rPr>
          <w:sz w:val="20"/>
          <w:szCs w:val="20"/>
        </w:rPr>
        <w:t>Fall Open Enrollment P</w:t>
      </w:r>
      <w:r w:rsidR="00DC6124">
        <w:rPr>
          <w:sz w:val="20"/>
          <w:szCs w:val="20"/>
        </w:rPr>
        <w:t xml:space="preserve">eriod. It lasts from </w:t>
      </w:r>
      <w:r w:rsidRPr="00505788">
        <w:rPr>
          <w:sz w:val="20"/>
          <w:szCs w:val="20"/>
        </w:rPr>
        <w:t xml:space="preserve">October 15 to December 7. During this period, </w:t>
      </w:r>
      <w:r w:rsidR="003E4AD1">
        <w:rPr>
          <w:sz w:val="20"/>
          <w:szCs w:val="20"/>
        </w:rPr>
        <w:t xml:space="preserve">if you already have </w:t>
      </w:r>
      <w:r w:rsidR="003E4AD1" w:rsidRPr="00505788">
        <w:rPr>
          <w:sz w:val="20"/>
          <w:szCs w:val="20"/>
        </w:rPr>
        <w:t xml:space="preserve">Medicare </w:t>
      </w:r>
      <w:r w:rsidR="003E4AD1">
        <w:rPr>
          <w:sz w:val="20"/>
          <w:szCs w:val="20"/>
        </w:rPr>
        <w:t xml:space="preserve">coverage, </w:t>
      </w:r>
      <w:r w:rsidRPr="00505788">
        <w:rPr>
          <w:sz w:val="20"/>
          <w:szCs w:val="20"/>
        </w:rPr>
        <w:t xml:space="preserve">you can make changes to </w:t>
      </w:r>
      <w:r w:rsidR="003E4AD1">
        <w:rPr>
          <w:sz w:val="20"/>
          <w:szCs w:val="20"/>
        </w:rPr>
        <w:t>it</w:t>
      </w:r>
      <w:r w:rsidRPr="00505788">
        <w:rPr>
          <w:sz w:val="20"/>
          <w:szCs w:val="20"/>
        </w:rPr>
        <w:t>. For example, you can join</w:t>
      </w:r>
      <w:r w:rsidR="00DC6124">
        <w:rPr>
          <w:sz w:val="20"/>
          <w:szCs w:val="20"/>
        </w:rPr>
        <w:t xml:space="preserve"> a new Medicare Advantage plan. That </w:t>
      </w:r>
      <w:r w:rsidRPr="00505788">
        <w:rPr>
          <w:sz w:val="20"/>
          <w:szCs w:val="20"/>
        </w:rPr>
        <w:t xml:space="preserve">lets you get your Medicare benefits from a private health plan. Or, you can enroll in a new </w:t>
      </w:r>
      <w:r w:rsidR="00DC6124">
        <w:rPr>
          <w:sz w:val="20"/>
          <w:szCs w:val="20"/>
        </w:rPr>
        <w:t>separate</w:t>
      </w:r>
      <w:r w:rsidRPr="00505788">
        <w:rPr>
          <w:sz w:val="20"/>
          <w:szCs w:val="20"/>
        </w:rPr>
        <w:t xml:space="preserve"> prescription drug plan. For more information, contact</w:t>
      </w:r>
      <w:r w:rsidR="00361F75">
        <w:rPr>
          <w:sz w:val="20"/>
          <w:szCs w:val="20"/>
        </w:rPr>
        <w:t xml:space="preserve"> </w:t>
      </w:r>
      <w:hyperlink r:id="rId17" w:history="1">
        <w:r w:rsidR="00361F75" w:rsidRPr="00361F75">
          <w:rPr>
            <w:rStyle w:val="Hyperlink"/>
            <w:sz w:val="20"/>
            <w:szCs w:val="20"/>
          </w:rPr>
          <w:t>Medicare</w:t>
        </w:r>
      </w:hyperlink>
      <w:r w:rsidR="00361F75">
        <w:rPr>
          <w:sz w:val="20"/>
          <w:szCs w:val="20"/>
        </w:rPr>
        <w:t xml:space="preserve"> </w:t>
      </w:r>
      <w:r w:rsidRPr="00505788">
        <w:rPr>
          <w:sz w:val="20"/>
          <w:szCs w:val="20"/>
        </w:rPr>
        <w:t xml:space="preserve">or visit </w:t>
      </w:r>
      <w:hyperlink r:id="rId18" w:history="1">
        <w:r w:rsidRPr="00505788">
          <w:rPr>
            <w:rStyle w:val="Hyperlink"/>
            <w:sz w:val="20"/>
            <w:szCs w:val="20"/>
          </w:rPr>
          <w:t>Medicare Interactive</w:t>
        </w:r>
      </w:hyperlink>
      <w:r w:rsidRPr="00505788">
        <w:rPr>
          <w:sz w:val="20"/>
          <w:szCs w:val="20"/>
        </w:rPr>
        <w:t>.</w:t>
      </w:r>
      <w:r w:rsidR="00361F75">
        <w:rPr>
          <w:sz w:val="20"/>
          <w:szCs w:val="20"/>
        </w:rPr>
        <w:t xml:space="preserve"> </w:t>
      </w:r>
      <w:r w:rsidR="00F53F26">
        <w:rPr>
          <w:sz w:val="20"/>
          <w:szCs w:val="20"/>
        </w:rPr>
        <w:t>You can</w:t>
      </w:r>
      <w:r w:rsidR="00361F75">
        <w:rPr>
          <w:sz w:val="20"/>
          <w:szCs w:val="20"/>
        </w:rPr>
        <w:t xml:space="preserve"> learn </w:t>
      </w:r>
      <w:r w:rsidR="00D903D8">
        <w:rPr>
          <w:sz w:val="20"/>
          <w:szCs w:val="20"/>
        </w:rPr>
        <w:t xml:space="preserve">more </w:t>
      </w:r>
      <w:r w:rsidR="00361F75">
        <w:rPr>
          <w:sz w:val="20"/>
          <w:szCs w:val="20"/>
        </w:rPr>
        <w:t xml:space="preserve">about </w:t>
      </w:r>
      <w:hyperlink r:id="rId19" w:history="1">
        <w:r w:rsidR="00361F75" w:rsidRPr="00361F75">
          <w:rPr>
            <w:rStyle w:val="Hyperlink"/>
            <w:sz w:val="20"/>
            <w:szCs w:val="20"/>
          </w:rPr>
          <w:t>Medicare’s open enrollment</w:t>
        </w:r>
      </w:hyperlink>
      <w:r w:rsidR="00361F75">
        <w:rPr>
          <w:sz w:val="20"/>
          <w:szCs w:val="20"/>
        </w:rPr>
        <w:t>.</w:t>
      </w:r>
    </w:p>
    <w:p w14:paraId="123B6686" w14:textId="77777777" w:rsidR="001B67CD" w:rsidRDefault="001B67CD" w:rsidP="001B67CD">
      <w:pPr>
        <w:pStyle w:val="NormalWeb"/>
        <w:shd w:val="clear" w:color="auto" w:fill="FFFFFF"/>
        <w:spacing w:before="0" w:beforeAutospacing="0" w:after="0" w:afterAutospacing="0"/>
        <w:rPr>
          <w:rFonts w:asciiTheme="majorHAnsi" w:hAnsiTheme="majorHAnsi" w:cstheme="majorHAnsi"/>
          <w:sz w:val="20"/>
          <w:szCs w:val="20"/>
        </w:rPr>
      </w:pPr>
    </w:p>
    <w:p w14:paraId="0F3010AB" w14:textId="029D3D5A" w:rsidR="00EF308C" w:rsidRPr="00FC27FC" w:rsidRDefault="00EF308C" w:rsidP="00EF308C">
      <w:pPr>
        <w:pStyle w:val="NormalWeb"/>
        <w:shd w:val="clear" w:color="auto" w:fill="FFFFFF"/>
        <w:spacing w:before="0" w:beforeAutospacing="0" w:after="0" w:afterAutospacing="0"/>
        <w:rPr>
          <w:rFonts w:asciiTheme="majorHAnsi" w:hAnsiTheme="majorHAnsi" w:cstheme="majorHAnsi"/>
          <w:sz w:val="20"/>
          <w:szCs w:val="20"/>
        </w:rPr>
      </w:pPr>
      <w:r w:rsidRPr="00FC27FC">
        <w:rPr>
          <w:rFonts w:asciiTheme="majorHAnsi" w:hAnsiTheme="majorHAnsi" w:cstheme="majorHAnsi"/>
          <w:sz w:val="20"/>
          <w:szCs w:val="20"/>
        </w:rPr>
        <w:t xml:space="preserve">What if you don’t qualify for those programs? </w:t>
      </w:r>
      <w:r w:rsidR="00235D0E">
        <w:rPr>
          <w:rFonts w:asciiTheme="majorHAnsi" w:hAnsiTheme="majorHAnsi" w:cstheme="majorHAnsi"/>
          <w:sz w:val="20"/>
          <w:szCs w:val="20"/>
        </w:rPr>
        <w:t>Check to see if you can</w:t>
      </w:r>
      <w:r w:rsidRPr="00FC27FC">
        <w:rPr>
          <w:rFonts w:asciiTheme="majorHAnsi" w:hAnsiTheme="majorHAnsi" w:cstheme="majorHAnsi"/>
          <w:sz w:val="20"/>
          <w:szCs w:val="20"/>
        </w:rPr>
        <w:t xml:space="preserve"> get </w:t>
      </w:r>
      <w:hyperlink r:id="rId20" w:history="1">
        <w:r w:rsidR="00235D0E" w:rsidRPr="002557B0">
          <w:rPr>
            <w:rStyle w:val="Hyperlink"/>
            <w:rFonts w:asciiTheme="majorHAnsi" w:hAnsiTheme="majorHAnsi" w:cstheme="majorHAnsi"/>
            <w:sz w:val="20"/>
            <w:szCs w:val="20"/>
          </w:rPr>
          <w:t>financial assistance</w:t>
        </w:r>
      </w:hyperlink>
      <w:r w:rsidR="00235D0E" w:rsidRPr="00FC27FC">
        <w:rPr>
          <w:rFonts w:asciiTheme="majorHAnsi" w:hAnsiTheme="majorHAnsi" w:cstheme="majorHAnsi"/>
          <w:sz w:val="20"/>
          <w:szCs w:val="20"/>
        </w:rPr>
        <w:t xml:space="preserve"> </w:t>
      </w:r>
      <w:r w:rsidR="00235D0E">
        <w:rPr>
          <w:rFonts w:asciiTheme="majorHAnsi" w:hAnsiTheme="majorHAnsi" w:cstheme="majorHAnsi"/>
          <w:sz w:val="20"/>
          <w:szCs w:val="20"/>
        </w:rPr>
        <w:t>based on your income</w:t>
      </w:r>
      <w:r w:rsidRPr="00FC27FC">
        <w:rPr>
          <w:rFonts w:asciiTheme="majorHAnsi" w:hAnsiTheme="majorHAnsi" w:cstheme="majorHAnsi"/>
          <w:sz w:val="20"/>
          <w:szCs w:val="20"/>
        </w:rPr>
        <w:t xml:space="preserve"> for a plan you </w:t>
      </w:r>
      <w:r w:rsidR="00F51146">
        <w:rPr>
          <w:rFonts w:asciiTheme="majorHAnsi" w:hAnsiTheme="majorHAnsi" w:cstheme="majorHAnsi"/>
          <w:sz w:val="20"/>
          <w:szCs w:val="20"/>
        </w:rPr>
        <w:t>buy</w:t>
      </w:r>
      <w:r w:rsidRPr="00FC27FC">
        <w:rPr>
          <w:rFonts w:asciiTheme="majorHAnsi" w:hAnsiTheme="majorHAnsi" w:cstheme="majorHAnsi"/>
          <w:sz w:val="20"/>
          <w:szCs w:val="20"/>
        </w:rPr>
        <w:t xml:space="preserve"> through the Marketplace. </w:t>
      </w:r>
    </w:p>
    <w:p w14:paraId="56D39CB8" w14:textId="77777777" w:rsidR="00EF308C" w:rsidRDefault="00EF308C" w:rsidP="001B67CD">
      <w:pPr>
        <w:pStyle w:val="NormalWeb"/>
        <w:shd w:val="clear" w:color="auto" w:fill="FFFFFF"/>
        <w:spacing w:before="0" w:beforeAutospacing="0" w:after="0" w:afterAutospacing="0"/>
        <w:rPr>
          <w:rFonts w:ascii="Arial" w:hAnsi="Arial" w:cs="Arial"/>
          <w:color w:val="000000"/>
          <w:sz w:val="20"/>
          <w:szCs w:val="20"/>
        </w:rPr>
      </w:pPr>
    </w:p>
    <w:p w14:paraId="329E9F9F" w14:textId="1073F125" w:rsidR="001B67CD" w:rsidRPr="001B67CD" w:rsidRDefault="0092258A" w:rsidP="00C2510C">
      <w:pPr>
        <w:spacing w:after="0" w:line="240" w:lineRule="auto"/>
        <w:rPr>
          <w:b/>
          <w:sz w:val="20"/>
          <w:szCs w:val="20"/>
        </w:rPr>
      </w:pPr>
      <w:r>
        <w:rPr>
          <w:b/>
          <w:sz w:val="20"/>
          <w:szCs w:val="20"/>
        </w:rPr>
        <w:t>If You’re an Immigrant</w:t>
      </w:r>
    </w:p>
    <w:p w14:paraId="08EF5524" w14:textId="77777777" w:rsidR="00DB5231" w:rsidRDefault="00DB5231" w:rsidP="00C2510C">
      <w:pPr>
        <w:spacing w:after="0" w:line="240" w:lineRule="auto"/>
        <w:rPr>
          <w:sz w:val="20"/>
          <w:szCs w:val="20"/>
        </w:rPr>
      </w:pPr>
    </w:p>
    <w:p w14:paraId="13BD8922" w14:textId="6F69AE86" w:rsidR="007E3C6B" w:rsidRDefault="00B851D8" w:rsidP="00C2510C">
      <w:pPr>
        <w:spacing w:after="0" w:line="240" w:lineRule="auto"/>
        <w:rPr>
          <w:rFonts w:ascii="Arial" w:eastAsia="Times New Roman" w:hAnsi="Arial" w:cs="Arial"/>
          <w:color w:val="000000"/>
          <w:sz w:val="20"/>
          <w:szCs w:val="20"/>
        </w:rPr>
      </w:pPr>
      <w:r w:rsidRPr="00505788">
        <w:rPr>
          <w:rFonts w:ascii="Arial" w:eastAsia="Times New Roman" w:hAnsi="Arial" w:cs="Arial"/>
          <w:color w:val="000000"/>
          <w:sz w:val="20"/>
          <w:szCs w:val="20"/>
        </w:rPr>
        <w:t xml:space="preserve">If you’re an immigrant, you may be </w:t>
      </w:r>
      <w:r>
        <w:rPr>
          <w:rFonts w:ascii="Arial" w:eastAsia="Times New Roman" w:hAnsi="Arial" w:cs="Arial"/>
          <w:color w:val="000000"/>
          <w:sz w:val="20"/>
          <w:szCs w:val="20"/>
        </w:rPr>
        <w:t>able</w:t>
      </w:r>
      <w:r w:rsidRPr="00505788">
        <w:rPr>
          <w:rFonts w:ascii="Arial" w:eastAsia="Times New Roman" w:hAnsi="Arial" w:cs="Arial"/>
          <w:color w:val="000000"/>
          <w:sz w:val="20"/>
          <w:szCs w:val="20"/>
        </w:rPr>
        <w:t xml:space="preserve"> to use the Marketplace or enroll in public health programs. </w:t>
      </w:r>
      <w:r w:rsidR="007E3C6B">
        <w:rPr>
          <w:rFonts w:ascii="Arial" w:eastAsia="Times New Roman" w:hAnsi="Arial" w:cs="Arial"/>
          <w:color w:val="000000"/>
          <w:sz w:val="20"/>
          <w:szCs w:val="20"/>
        </w:rPr>
        <w:t xml:space="preserve">Learn more from our article, </w:t>
      </w:r>
      <w:hyperlink r:id="rId21" w:history="1">
        <w:r w:rsidR="007E3C6B" w:rsidRPr="007E3C6B">
          <w:rPr>
            <w:rStyle w:val="Hyperlink"/>
            <w:rFonts w:ascii="Arial" w:eastAsia="Times New Roman" w:hAnsi="Arial" w:cs="Arial"/>
            <w:sz w:val="20"/>
            <w:szCs w:val="20"/>
          </w:rPr>
          <w:t>Immigration and Health Insurance</w:t>
        </w:r>
      </w:hyperlink>
      <w:r w:rsidR="007E3C6B">
        <w:rPr>
          <w:rFonts w:ascii="Arial" w:eastAsia="Times New Roman" w:hAnsi="Arial" w:cs="Arial"/>
          <w:color w:val="000000"/>
          <w:sz w:val="20"/>
          <w:szCs w:val="20"/>
        </w:rPr>
        <w:t>.</w:t>
      </w:r>
    </w:p>
    <w:p w14:paraId="342E63DA" w14:textId="77777777" w:rsidR="00F704C1" w:rsidRDefault="00F704C1" w:rsidP="00C2510C">
      <w:pPr>
        <w:spacing w:after="0" w:line="240" w:lineRule="auto"/>
        <w:rPr>
          <w:rFonts w:ascii="Arial" w:eastAsia="Times New Roman" w:hAnsi="Arial" w:cs="Arial"/>
          <w:color w:val="000000"/>
          <w:sz w:val="20"/>
          <w:szCs w:val="20"/>
        </w:rPr>
      </w:pPr>
    </w:p>
    <w:p w14:paraId="691BB436" w14:textId="33B64B8C" w:rsidR="00523A32" w:rsidRPr="00505788" w:rsidRDefault="00523A32" w:rsidP="00523A32">
      <w:pPr>
        <w:spacing w:after="0" w:line="240" w:lineRule="auto"/>
        <w:rPr>
          <w:sz w:val="20"/>
          <w:szCs w:val="20"/>
        </w:rPr>
      </w:pPr>
      <w:r w:rsidRPr="004477EC">
        <w:rPr>
          <w:rFonts w:ascii="Arial" w:hAnsi="Arial" w:cs="Arial"/>
          <w:b/>
          <w:sz w:val="20"/>
          <w:szCs w:val="20"/>
        </w:rPr>
        <w:t>Your Action Plan:</w:t>
      </w:r>
      <w:r w:rsidR="002A6F97">
        <w:rPr>
          <w:rFonts w:ascii="Arial" w:hAnsi="Arial" w:cs="Arial"/>
          <w:b/>
          <w:sz w:val="20"/>
          <w:szCs w:val="20"/>
        </w:rPr>
        <w:t xml:space="preserve"> How to Enroll in a Health Plan</w:t>
      </w:r>
    </w:p>
    <w:p w14:paraId="72B96BB2" w14:textId="77777777" w:rsidR="00F704C1" w:rsidRDefault="00F704C1" w:rsidP="00C2510C">
      <w:pPr>
        <w:spacing w:after="0" w:line="240" w:lineRule="auto"/>
        <w:rPr>
          <w:rFonts w:ascii="Arial" w:eastAsia="Times New Roman" w:hAnsi="Arial" w:cs="Arial"/>
          <w:color w:val="000000"/>
          <w:sz w:val="20"/>
          <w:szCs w:val="20"/>
        </w:rPr>
      </w:pPr>
    </w:p>
    <w:p w14:paraId="66DD5C6D" w14:textId="26056CAE" w:rsidR="00523A32" w:rsidRPr="00730663" w:rsidRDefault="00523A32" w:rsidP="00730663">
      <w:pPr>
        <w:pStyle w:val="ListParagraph"/>
        <w:numPr>
          <w:ilvl w:val="0"/>
          <w:numId w:val="2"/>
        </w:numPr>
        <w:spacing w:after="0" w:line="240" w:lineRule="auto"/>
        <w:rPr>
          <w:rFonts w:ascii="Arial" w:eastAsia="Times New Roman" w:hAnsi="Arial" w:cs="Arial"/>
          <w:color w:val="000000"/>
          <w:sz w:val="20"/>
          <w:szCs w:val="20"/>
        </w:rPr>
      </w:pPr>
      <w:r w:rsidRPr="00730663">
        <w:rPr>
          <w:rFonts w:ascii="Arial" w:eastAsia="Times New Roman" w:hAnsi="Arial" w:cs="Arial"/>
          <w:color w:val="000000"/>
          <w:sz w:val="20"/>
          <w:szCs w:val="20"/>
        </w:rPr>
        <w:t>If you’re looking for health coverage</w:t>
      </w:r>
      <w:r w:rsidR="00DE6014">
        <w:rPr>
          <w:rFonts w:ascii="Arial" w:eastAsia="Times New Roman" w:hAnsi="Arial" w:cs="Arial"/>
          <w:color w:val="000000"/>
          <w:sz w:val="20"/>
          <w:szCs w:val="20"/>
        </w:rPr>
        <w:t xml:space="preserve"> for you</w:t>
      </w:r>
      <w:r w:rsidR="007F1303">
        <w:rPr>
          <w:rFonts w:ascii="Arial" w:eastAsia="Times New Roman" w:hAnsi="Arial" w:cs="Arial"/>
          <w:color w:val="000000"/>
          <w:sz w:val="20"/>
          <w:szCs w:val="20"/>
        </w:rPr>
        <w:t>rself</w:t>
      </w:r>
      <w:r w:rsidR="00DE6014">
        <w:rPr>
          <w:rFonts w:ascii="Arial" w:eastAsia="Times New Roman" w:hAnsi="Arial" w:cs="Arial"/>
          <w:color w:val="000000"/>
          <w:sz w:val="20"/>
          <w:szCs w:val="20"/>
        </w:rPr>
        <w:t xml:space="preserve"> or for you and your family</w:t>
      </w:r>
      <w:r w:rsidRPr="00730663">
        <w:rPr>
          <w:rFonts w:ascii="Arial" w:eastAsia="Times New Roman" w:hAnsi="Arial" w:cs="Arial"/>
          <w:color w:val="000000"/>
          <w:sz w:val="20"/>
          <w:szCs w:val="20"/>
        </w:rPr>
        <w:t>, check with your employer and see when the open enrollment period is coming up. If you’ve missed it, you may still qualify for a special enrollment period</w:t>
      </w:r>
      <w:r w:rsidR="00BA6F55">
        <w:rPr>
          <w:rFonts w:ascii="Arial" w:eastAsia="Times New Roman" w:hAnsi="Arial" w:cs="Arial"/>
          <w:color w:val="000000"/>
          <w:sz w:val="20"/>
          <w:szCs w:val="20"/>
        </w:rPr>
        <w:t xml:space="preserve"> if</w:t>
      </w:r>
      <w:r w:rsidR="00632F2D">
        <w:rPr>
          <w:rFonts w:ascii="Arial" w:eastAsia="Times New Roman" w:hAnsi="Arial" w:cs="Arial"/>
          <w:color w:val="000000"/>
          <w:sz w:val="20"/>
          <w:szCs w:val="20"/>
        </w:rPr>
        <w:t xml:space="preserve"> you</w:t>
      </w:r>
      <w:r w:rsidR="00BA6F55">
        <w:rPr>
          <w:rFonts w:ascii="Arial" w:eastAsia="Times New Roman" w:hAnsi="Arial" w:cs="Arial"/>
          <w:color w:val="000000"/>
          <w:sz w:val="20"/>
          <w:szCs w:val="20"/>
        </w:rPr>
        <w:t xml:space="preserve"> had a life-changing event.</w:t>
      </w:r>
      <w:r w:rsidRPr="00730663">
        <w:rPr>
          <w:rFonts w:ascii="Arial" w:eastAsia="Times New Roman" w:hAnsi="Arial" w:cs="Arial"/>
          <w:color w:val="000000"/>
          <w:sz w:val="20"/>
          <w:szCs w:val="20"/>
        </w:rPr>
        <w:t xml:space="preserve"> </w:t>
      </w:r>
      <w:r w:rsidR="00BA6F55">
        <w:rPr>
          <w:rFonts w:ascii="Arial" w:eastAsia="Times New Roman" w:hAnsi="Arial" w:cs="Arial"/>
          <w:color w:val="000000"/>
          <w:sz w:val="20"/>
          <w:szCs w:val="20"/>
        </w:rPr>
        <w:t>For example,</w:t>
      </w:r>
      <w:r w:rsidR="00BA6F55" w:rsidRPr="00730663">
        <w:rPr>
          <w:rFonts w:ascii="Arial" w:eastAsia="Times New Roman" w:hAnsi="Arial" w:cs="Arial"/>
          <w:color w:val="000000"/>
          <w:sz w:val="20"/>
          <w:szCs w:val="20"/>
        </w:rPr>
        <w:t xml:space="preserve"> </w:t>
      </w:r>
      <w:r w:rsidR="00BA6F55">
        <w:rPr>
          <w:rFonts w:ascii="Arial" w:eastAsia="Times New Roman" w:hAnsi="Arial" w:cs="Arial"/>
          <w:color w:val="000000"/>
          <w:sz w:val="20"/>
          <w:szCs w:val="20"/>
        </w:rPr>
        <w:t xml:space="preserve">you </w:t>
      </w:r>
      <w:r w:rsidR="00BA6F55">
        <w:rPr>
          <w:rFonts w:asciiTheme="majorHAnsi" w:hAnsiTheme="majorHAnsi" w:cstheme="majorHAnsi"/>
          <w:sz w:val="20"/>
          <w:szCs w:val="20"/>
          <w:shd w:val="clear" w:color="auto" w:fill="FFFFFF"/>
        </w:rPr>
        <w:t>moved, lost</w:t>
      </w:r>
      <w:r w:rsidRPr="00730663">
        <w:rPr>
          <w:rFonts w:asciiTheme="majorHAnsi" w:hAnsiTheme="majorHAnsi" w:cstheme="majorHAnsi"/>
          <w:sz w:val="20"/>
          <w:szCs w:val="20"/>
          <w:shd w:val="clear" w:color="auto" w:fill="FFFFFF"/>
        </w:rPr>
        <w:t xml:space="preserve"> your health coverage, </w:t>
      </w:r>
      <w:r w:rsidR="00BA6F55">
        <w:rPr>
          <w:rFonts w:asciiTheme="majorHAnsi" w:hAnsiTheme="majorHAnsi" w:cstheme="majorHAnsi"/>
          <w:sz w:val="20"/>
          <w:szCs w:val="20"/>
          <w:shd w:val="clear" w:color="auto" w:fill="FFFFFF"/>
        </w:rPr>
        <w:t>got</w:t>
      </w:r>
      <w:r w:rsidRPr="00730663">
        <w:rPr>
          <w:rFonts w:asciiTheme="majorHAnsi" w:hAnsiTheme="majorHAnsi" w:cstheme="majorHAnsi"/>
          <w:sz w:val="20"/>
          <w:szCs w:val="20"/>
          <w:shd w:val="clear" w:color="auto" w:fill="FFFFFF"/>
        </w:rPr>
        <w:t xml:space="preserve"> married, </w:t>
      </w:r>
      <w:r w:rsidR="005D443B">
        <w:rPr>
          <w:rFonts w:asciiTheme="majorHAnsi" w:hAnsiTheme="majorHAnsi" w:cstheme="majorHAnsi"/>
          <w:sz w:val="20"/>
          <w:szCs w:val="20"/>
          <w:shd w:val="clear" w:color="auto" w:fill="FFFFFF"/>
        </w:rPr>
        <w:t>had a baby</w:t>
      </w:r>
      <w:r w:rsidR="00BA6F55">
        <w:rPr>
          <w:rFonts w:asciiTheme="majorHAnsi" w:hAnsiTheme="majorHAnsi" w:cstheme="majorHAnsi"/>
          <w:sz w:val="20"/>
          <w:szCs w:val="20"/>
          <w:shd w:val="clear" w:color="auto" w:fill="FFFFFF"/>
        </w:rPr>
        <w:t xml:space="preserve"> or adopted</w:t>
      </w:r>
      <w:r w:rsidRPr="00730663">
        <w:rPr>
          <w:rFonts w:asciiTheme="majorHAnsi" w:hAnsiTheme="majorHAnsi" w:cstheme="majorHAnsi"/>
          <w:sz w:val="20"/>
          <w:szCs w:val="20"/>
          <w:shd w:val="clear" w:color="auto" w:fill="FFFFFF"/>
        </w:rPr>
        <w:t xml:space="preserve"> a child.</w:t>
      </w:r>
    </w:p>
    <w:p w14:paraId="274C1D6F" w14:textId="1A0D6C6F" w:rsidR="00523A32" w:rsidRPr="007E2ADA" w:rsidRDefault="008A3F69" w:rsidP="00C2510C">
      <w:pPr>
        <w:pStyle w:val="ListParagraph"/>
        <w:numPr>
          <w:ilvl w:val="0"/>
          <w:numId w:val="2"/>
        </w:numPr>
        <w:spacing w:after="0" w:line="240" w:lineRule="auto"/>
        <w:rPr>
          <w:rFonts w:ascii="Arial" w:eastAsia="Times New Roman" w:hAnsi="Arial" w:cs="Arial"/>
          <w:color w:val="000000"/>
          <w:sz w:val="20"/>
          <w:szCs w:val="20"/>
        </w:rPr>
      </w:pPr>
      <w:r>
        <w:rPr>
          <w:rFonts w:asciiTheme="majorHAnsi" w:eastAsia="Times New Roman" w:hAnsiTheme="majorHAnsi" w:cstheme="majorHAnsi"/>
          <w:sz w:val="20"/>
          <w:szCs w:val="20"/>
        </w:rPr>
        <w:t>If</w:t>
      </w:r>
      <w:r w:rsidR="00730663" w:rsidRPr="00FC27FC">
        <w:rPr>
          <w:rFonts w:asciiTheme="majorHAnsi" w:eastAsia="Times New Roman" w:hAnsiTheme="majorHAnsi" w:cstheme="majorHAnsi"/>
          <w:sz w:val="20"/>
          <w:szCs w:val="20"/>
        </w:rPr>
        <w:t xml:space="preserve"> your employer doesn’t offer health insurance, </w:t>
      </w:r>
      <w:r w:rsidR="00AE127A">
        <w:rPr>
          <w:rFonts w:asciiTheme="majorHAnsi" w:eastAsia="Times New Roman" w:hAnsiTheme="majorHAnsi" w:cstheme="majorHAnsi"/>
          <w:sz w:val="20"/>
          <w:szCs w:val="20"/>
        </w:rPr>
        <w:t xml:space="preserve">if </w:t>
      </w:r>
      <w:r w:rsidR="00730663" w:rsidRPr="00FC27FC">
        <w:rPr>
          <w:rFonts w:asciiTheme="majorHAnsi" w:eastAsia="Times New Roman" w:hAnsiTheme="majorHAnsi" w:cstheme="majorHAnsi"/>
          <w:sz w:val="20"/>
          <w:szCs w:val="20"/>
        </w:rPr>
        <w:t xml:space="preserve">you don’t like your employer’s plan </w:t>
      </w:r>
      <w:r w:rsidR="00AE127A">
        <w:rPr>
          <w:rFonts w:asciiTheme="majorHAnsi" w:eastAsia="Times New Roman" w:hAnsiTheme="majorHAnsi" w:cstheme="majorHAnsi"/>
          <w:sz w:val="20"/>
          <w:szCs w:val="20"/>
        </w:rPr>
        <w:t>choices or if</w:t>
      </w:r>
      <w:r>
        <w:rPr>
          <w:rFonts w:asciiTheme="majorHAnsi" w:eastAsia="Times New Roman" w:hAnsiTheme="majorHAnsi" w:cstheme="majorHAnsi"/>
          <w:sz w:val="20"/>
          <w:szCs w:val="20"/>
        </w:rPr>
        <w:t xml:space="preserve"> </w:t>
      </w:r>
      <w:r w:rsidR="00730663" w:rsidRPr="00FC27FC">
        <w:rPr>
          <w:rFonts w:asciiTheme="majorHAnsi" w:eastAsia="Times New Roman" w:hAnsiTheme="majorHAnsi" w:cstheme="majorHAnsi"/>
          <w:sz w:val="20"/>
          <w:szCs w:val="20"/>
        </w:rPr>
        <w:t>you</w:t>
      </w:r>
      <w:r w:rsidR="00730663">
        <w:rPr>
          <w:rFonts w:asciiTheme="majorHAnsi" w:eastAsia="Times New Roman" w:hAnsiTheme="majorHAnsi" w:cstheme="majorHAnsi"/>
          <w:sz w:val="20"/>
          <w:szCs w:val="20"/>
        </w:rPr>
        <w:t>’</w:t>
      </w:r>
      <w:r w:rsidR="00632F2D">
        <w:rPr>
          <w:rFonts w:asciiTheme="majorHAnsi" w:eastAsia="Times New Roman" w:hAnsiTheme="majorHAnsi" w:cstheme="majorHAnsi"/>
          <w:sz w:val="20"/>
          <w:szCs w:val="20"/>
        </w:rPr>
        <w:t>re self-employed or</w:t>
      </w:r>
      <w:r>
        <w:rPr>
          <w:rFonts w:asciiTheme="majorHAnsi" w:eastAsia="Times New Roman" w:hAnsiTheme="majorHAnsi" w:cstheme="majorHAnsi"/>
          <w:sz w:val="20"/>
          <w:szCs w:val="20"/>
        </w:rPr>
        <w:t xml:space="preserve"> unemployed, t</w:t>
      </w:r>
      <w:r w:rsidR="007E2ADA" w:rsidRPr="007E2ADA">
        <w:rPr>
          <w:rFonts w:asciiTheme="majorHAnsi" w:eastAsia="Times New Roman" w:hAnsiTheme="majorHAnsi" w:cstheme="majorHAnsi"/>
          <w:sz w:val="20"/>
          <w:szCs w:val="20"/>
        </w:rPr>
        <w:t>he government can help you. Use your state’s Marketplace if you live in one of the states on </w:t>
      </w:r>
      <w:hyperlink r:id="rId22" w:tgtFrame="_blank" w:history="1">
        <w:r w:rsidR="007E2ADA" w:rsidRPr="007E2ADA">
          <w:rPr>
            <w:rFonts w:asciiTheme="majorHAnsi" w:eastAsia="Times New Roman" w:hAnsiTheme="majorHAnsi" w:cstheme="majorHAnsi"/>
            <w:sz w:val="20"/>
            <w:szCs w:val="20"/>
            <w:u w:val="single"/>
          </w:rPr>
          <w:t>this list</w:t>
        </w:r>
      </w:hyperlink>
      <w:r w:rsidR="007E2ADA" w:rsidRPr="007E2ADA">
        <w:rPr>
          <w:rFonts w:asciiTheme="majorHAnsi" w:eastAsia="Times New Roman" w:hAnsiTheme="majorHAnsi" w:cstheme="majorHAnsi"/>
          <w:sz w:val="20"/>
          <w:szCs w:val="20"/>
        </w:rPr>
        <w:t>. If not, use the </w:t>
      </w:r>
      <w:hyperlink r:id="rId23" w:tgtFrame="_blank" w:history="1">
        <w:r w:rsidR="007E2ADA" w:rsidRPr="007E2ADA">
          <w:rPr>
            <w:rFonts w:asciiTheme="majorHAnsi" w:eastAsia="Times New Roman" w:hAnsiTheme="majorHAnsi" w:cstheme="majorHAnsi"/>
            <w:sz w:val="20"/>
            <w:szCs w:val="20"/>
            <w:u w:val="single"/>
          </w:rPr>
          <w:t>federal Marketplace</w:t>
        </w:r>
      </w:hyperlink>
      <w:r w:rsidR="007E2ADA" w:rsidRPr="007E2ADA">
        <w:rPr>
          <w:rFonts w:asciiTheme="majorHAnsi" w:eastAsia="Times New Roman" w:hAnsiTheme="majorHAnsi" w:cstheme="majorHAnsi"/>
          <w:sz w:val="20"/>
          <w:szCs w:val="20"/>
        </w:rPr>
        <w:t>.</w:t>
      </w:r>
      <w:r w:rsidR="002558E9">
        <w:rPr>
          <w:rFonts w:asciiTheme="majorHAnsi" w:eastAsia="Times New Roman" w:hAnsiTheme="majorHAnsi" w:cstheme="majorHAnsi"/>
          <w:sz w:val="20"/>
          <w:szCs w:val="20"/>
        </w:rPr>
        <w:t xml:space="preserve"> Check when the deadline is (it’s always changing)</w:t>
      </w:r>
      <w:r w:rsidR="00CD6E5F">
        <w:rPr>
          <w:rFonts w:asciiTheme="majorHAnsi" w:eastAsia="Times New Roman" w:hAnsiTheme="majorHAnsi" w:cstheme="majorHAnsi"/>
          <w:sz w:val="20"/>
          <w:szCs w:val="20"/>
        </w:rPr>
        <w:t xml:space="preserve">. If you’ve missed the deadline, </w:t>
      </w:r>
      <w:r w:rsidR="00CD6E5F">
        <w:rPr>
          <w:rFonts w:asciiTheme="majorHAnsi" w:hAnsiTheme="majorHAnsi" w:cstheme="majorHAnsi"/>
          <w:sz w:val="20"/>
          <w:szCs w:val="20"/>
        </w:rPr>
        <w:t>see if</w:t>
      </w:r>
      <w:r w:rsidR="00CD6E5F" w:rsidRPr="00FC27FC">
        <w:rPr>
          <w:rFonts w:asciiTheme="majorHAnsi" w:hAnsiTheme="majorHAnsi" w:cstheme="majorHAnsi"/>
          <w:sz w:val="20"/>
          <w:szCs w:val="20"/>
        </w:rPr>
        <w:t xml:space="preserve"> you qualify for a </w:t>
      </w:r>
      <w:hyperlink r:id="rId24" w:history="1">
        <w:r w:rsidR="00CD6E5F" w:rsidRPr="00CD6E5F">
          <w:rPr>
            <w:rStyle w:val="Hyperlink"/>
            <w:rFonts w:asciiTheme="majorHAnsi" w:hAnsiTheme="majorHAnsi" w:cstheme="majorHAnsi"/>
            <w:sz w:val="20"/>
            <w:szCs w:val="20"/>
          </w:rPr>
          <w:t>Special Enrollment Period</w:t>
        </w:r>
      </w:hyperlink>
      <w:r w:rsidR="00CD6E5F" w:rsidRPr="00FC27FC">
        <w:rPr>
          <w:rFonts w:asciiTheme="majorHAnsi" w:hAnsiTheme="majorHAnsi" w:cstheme="majorHAnsi"/>
          <w:sz w:val="20"/>
          <w:szCs w:val="20"/>
        </w:rPr>
        <w:t>.</w:t>
      </w:r>
      <w:r w:rsidR="006C4B85">
        <w:rPr>
          <w:rFonts w:asciiTheme="majorHAnsi" w:hAnsiTheme="majorHAnsi" w:cstheme="majorHAnsi"/>
          <w:sz w:val="20"/>
          <w:szCs w:val="20"/>
        </w:rPr>
        <w:t xml:space="preserve"> You might be able to get </w:t>
      </w:r>
      <w:hyperlink r:id="rId25" w:history="1">
        <w:r w:rsidR="006C4B85" w:rsidRPr="002557B0">
          <w:rPr>
            <w:rStyle w:val="Hyperlink"/>
            <w:rFonts w:asciiTheme="majorHAnsi" w:hAnsiTheme="majorHAnsi" w:cstheme="majorHAnsi"/>
            <w:sz w:val="20"/>
            <w:szCs w:val="20"/>
          </w:rPr>
          <w:t>financial assistance</w:t>
        </w:r>
      </w:hyperlink>
      <w:r w:rsidR="006C4B85">
        <w:rPr>
          <w:rFonts w:asciiTheme="majorHAnsi" w:hAnsiTheme="majorHAnsi" w:cstheme="majorHAnsi"/>
          <w:sz w:val="20"/>
          <w:szCs w:val="20"/>
        </w:rPr>
        <w:t>.</w:t>
      </w:r>
    </w:p>
    <w:p w14:paraId="01F7FB71" w14:textId="02123E37" w:rsidR="001E6845" w:rsidRPr="00853CFD" w:rsidRDefault="0069499E" w:rsidP="00853CFD">
      <w:pPr>
        <w:pStyle w:val="NormalWeb"/>
        <w:numPr>
          <w:ilvl w:val="0"/>
          <w:numId w:val="2"/>
        </w:numPr>
        <w:shd w:val="clear" w:color="auto" w:fill="FFFFFF"/>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If</w:t>
      </w:r>
      <w:r w:rsidRPr="00FC27FC">
        <w:rPr>
          <w:rFonts w:asciiTheme="majorHAnsi" w:hAnsiTheme="majorHAnsi" w:cstheme="majorHAnsi"/>
          <w:sz w:val="20"/>
          <w:szCs w:val="20"/>
        </w:rPr>
        <w:t xml:space="preserve"> your i</w:t>
      </w:r>
      <w:r>
        <w:rPr>
          <w:rFonts w:asciiTheme="majorHAnsi" w:hAnsiTheme="majorHAnsi" w:cstheme="majorHAnsi"/>
          <w:sz w:val="20"/>
          <w:szCs w:val="20"/>
        </w:rPr>
        <w:t>ncome is under certain limits, y</w:t>
      </w:r>
      <w:r w:rsidRPr="00FC27FC">
        <w:rPr>
          <w:rFonts w:asciiTheme="majorHAnsi" w:hAnsiTheme="majorHAnsi" w:cstheme="majorHAnsi"/>
          <w:sz w:val="20"/>
          <w:szCs w:val="20"/>
        </w:rPr>
        <w:t xml:space="preserve">ou may qualify for public health insurance through Medicaid or the Children’s Health Insurance Program (CHIP). </w:t>
      </w:r>
      <w:r>
        <w:rPr>
          <w:rFonts w:asciiTheme="majorHAnsi" w:hAnsiTheme="majorHAnsi" w:cstheme="majorHAnsi"/>
          <w:sz w:val="20"/>
          <w:szCs w:val="20"/>
        </w:rPr>
        <w:t>You</w:t>
      </w:r>
      <w:r w:rsidRPr="00FC27FC">
        <w:rPr>
          <w:rFonts w:asciiTheme="majorHAnsi" w:hAnsiTheme="majorHAnsi" w:cstheme="majorHAnsi"/>
          <w:sz w:val="20"/>
          <w:szCs w:val="20"/>
        </w:rPr>
        <w:t xml:space="preserve"> can enroll at any time of the </w:t>
      </w:r>
      <w:r w:rsidRPr="00FC27FC">
        <w:rPr>
          <w:rFonts w:asciiTheme="majorHAnsi" w:hAnsiTheme="majorHAnsi" w:cstheme="majorHAnsi"/>
          <w:sz w:val="20"/>
          <w:szCs w:val="20"/>
        </w:rPr>
        <w:lastRenderedPageBreak/>
        <w:t>year. To see if you qualify, get information </w:t>
      </w:r>
      <w:hyperlink r:id="rId26" w:history="1">
        <w:r w:rsidRPr="00AB3237">
          <w:rPr>
            <w:rStyle w:val="Hyperlink"/>
            <w:rFonts w:asciiTheme="majorHAnsi" w:hAnsiTheme="majorHAnsi" w:cstheme="majorHAnsi"/>
            <w:sz w:val="20"/>
            <w:szCs w:val="20"/>
          </w:rPr>
          <w:t>here</w:t>
        </w:r>
      </w:hyperlink>
      <w:r w:rsidRPr="00FC27FC">
        <w:rPr>
          <w:rFonts w:asciiTheme="majorHAnsi" w:hAnsiTheme="majorHAnsi" w:cstheme="majorHAnsi"/>
          <w:sz w:val="20"/>
          <w:szCs w:val="20"/>
          <w:u w:val="single"/>
        </w:rPr>
        <w:t>.</w:t>
      </w:r>
      <w:r w:rsidR="00853CFD">
        <w:rPr>
          <w:rFonts w:asciiTheme="majorHAnsi" w:hAnsiTheme="majorHAnsi" w:cstheme="majorHAnsi"/>
          <w:sz w:val="20"/>
          <w:szCs w:val="20"/>
        </w:rPr>
        <w:t xml:space="preserve"> </w:t>
      </w:r>
      <w:r w:rsidR="001E6845" w:rsidRPr="00853CFD">
        <w:rPr>
          <w:rFonts w:asciiTheme="majorHAnsi" w:hAnsiTheme="majorHAnsi" w:cstheme="majorHAnsi"/>
          <w:sz w:val="20"/>
          <w:szCs w:val="20"/>
        </w:rPr>
        <w:t xml:space="preserve">If you’re age 65 or older, you can enroll in the government’s </w:t>
      </w:r>
      <w:hyperlink r:id="rId27" w:history="1">
        <w:r w:rsidR="001E6845" w:rsidRPr="00853CFD">
          <w:rPr>
            <w:rStyle w:val="Hyperlink"/>
            <w:rFonts w:asciiTheme="majorHAnsi" w:hAnsiTheme="majorHAnsi" w:cstheme="majorHAnsi"/>
            <w:sz w:val="20"/>
            <w:szCs w:val="20"/>
          </w:rPr>
          <w:t>Medicare</w:t>
        </w:r>
      </w:hyperlink>
      <w:r w:rsidR="001E6845" w:rsidRPr="00853CFD">
        <w:rPr>
          <w:rFonts w:asciiTheme="majorHAnsi" w:hAnsiTheme="majorHAnsi" w:cstheme="majorHAnsi"/>
          <w:sz w:val="20"/>
          <w:szCs w:val="20"/>
        </w:rPr>
        <w:t xml:space="preserve"> program. </w:t>
      </w:r>
    </w:p>
    <w:p w14:paraId="4401181B" w14:textId="0F99DD17" w:rsidR="00255DB9" w:rsidRPr="00255DB9" w:rsidRDefault="00255DB9" w:rsidP="00255DB9">
      <w:pPr>
        <w:pStyle w:val="ListParagraph"/>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Are you</w:t>
      </w:r>
      <w:r w:rsidRPr="00255DB9">
        <w:rPr>
          <w:rFonts w:ascii="Arial" w:eastAsia="Times New Roman" w:hAnsi="Arial" w:cs="Arial"/>
          <w:color w:val="000000"/>
          <w:sz w:val="20"/>
          <w:szCs w:val="20"/>
        </w:rPr>
        <w:t xml:space="preserve"> </w:t>
      </w:r>
      <w:r>
        <w:rPr>
          <w:rFonts w:ascii="Arial" w:eastAsia="Times New Roman" w:hAnsi="Arial" w:cs="Arial"/>
          <w:color w:val="000000"/>
          <w:sz w:val="20"/>
          <w:szCs w:val="20"/>
        </w:rPr>
        <w:t>an immigrant? Y</w:t>
      </w:r>
      <w:r w:rsidRPr="00255DB9">
        <w:rPr>
          <w:rFonts w:ascii="Arial" w:eastAsia="Times New Roman" w:hAnsi="Arial" w:cs="Arial"/>
          <w:color w:val="000000"/>
          <w:sz w:val="20"/>
          <w:szCs w:val="20"/>
        </w:rPr>
        <w:t xml:space="preserve">ou </w:t>
      </w:r>
      <w:r w:rsidR="00970A9B">
        <w:rPr>
          <w:rFonts w:ascii="Arial" w:eastAsia="Times New Roman" w:hAnsi="Arial" w:cs="Arial"/>
          <w:color w:val="000000"/>
          <w:sz w:val="20"/>
          <w:szCs w:val="20"/>
        </w:rPr>
        <w:t>might</w:t>
      </w:r>
      <w:r w:rsidRPr="00255DB9">
        <w:rPr>
          <w:rFonts w:ascii="Arial" w:eastAsia="Times New Roman" w:hAnsi="Arial" w:cs="Arial"/>
          <w:color w:val="000000"/>
          <w:sz w:val="20"/>
          <w:szCs w:val="20"/>
        </w:rPr>
        <w:t xml:space="preserve"> be able to use the Marketplace or enroll in public health programs. Learn </w:t>
      </w:r>
      <w:hyperlink r:id="rId28" w:history="1">
        <w:r w:rsidRPr="00970A9B">
          <w:rPr>
            <w:rStyle w:val="Hyperlink"/>
            <w:rFonts w:ascii="Arial" w:eastAsia="Times New Roman" w:hAnsi="Arial" w:cs="Arial"/>
            <w:sz w:val="20"/>
            <w:szCs w:val="20"/>
          </w:rPr>
          <w:t>more</w:t>
        </w:r>
      </w:hyperlink>
      <w:r w:rsidR="00970A9B">
        <w:rPr>
          <w:rFonts w:ascii="Arial" w:eastAsia="Times New Roman" w:hAnsi="Arial" w:cs="Arial"/>
          <w:color w:val="000000"/>
          <w:sz w:val="20"/>
          <w:szCs w:val="20"/>
        </w:rPr>
        <w:t>.</w:t>
      </w:r>
    </w:p>
    <w:p w14:paraId="701BAE77" w14:textId="77777777" w:rsidR="007E2ADA" w:rsidRDefault="007E2ADA" w:rsidP="00970A9B">
      <w:pPr>
        <w:pStyle w:val="ListParagraph"/>
        <w:spacing w:after="0" w:line="240" w:lineRule="auto"/>
        <w:rPr>
          <w:rFonts w:ascii="Arial" w:eastAsia="Times New Roman" w:hAnsi="Arial" w:cs="Arial"/>
          <w:color w:val="000000"/>
          <w:sz w:val="20"/>
          <w:szCs w:val="20"/>
        </w:rPr>
      </w:pPr>
    </w:p>
    <w:p w14:paraId="63BCAC15" w14:textId="77777777" w:rsidR="00D9574E" w:rsidRDefault="00D9574E" w:rsidP="00970A9B">
      <w:pPr>
        <w:pStyle w:val="ListParagraph"/>
        <w:spacing w:after="0" w:line="240" w:lineRule="auto"/>
        <w:rPr>
          <w:rFonts w:ascii="Arial" w:eastAsia="Times New Roman" w:hAnsi="Arial" w:cs="Arial"/>
          <w:color w:val="000000"/>
          <w:sz w:val="20"/>
          <w:szCs w:val="20"/>
        </w:rPr>
      </w:pPr>
    </w:p>
    <w:p w14:paraId="58228116" w14:textId="4A38D91F" w:rsidR="00D9574E" w:rsidRPr="007E2ADA" w:rsidRDefault="00AB742B" w:rsidP="00970A9B">
      <w:pPr>
        <w:pStyle w:val="ListParagraph"/>
        <w:spacing w:after="0" w:line="240" w:lineRule="auto"/>
        <w:rPr>
          <w:rFonts w:ascii="Arial" w:eastAsia="Times New Roman" w:hAnsi="Arial" w:cs="Arial"/>
          <w:color w:val="000000"/>
          <w:sz w:val="20"/>
          <w:szCs w:val="20"/>
        </w:rPr>
      </w:pPr>
      <w:r>
        <w:rPr>
          <w:noProof/>
        </w:rPr>
        <w:drawing>
          <wp:inline distT="0" distB="0" distL="0" distR="0" wp14:anchorId="01EE626B" wp14:editId="0D7095B4">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3343275"/>
                    </a:xfrm>
                    <a:prstGeom prst="rect">
                      <a:avLst/>
                    </a:prstGeom>
                  </pic:spPr>
                </pic:pic>
              </a:graphicData>
            </a:graphic>
          </wp:inline>
        </w:drawing>
      </w:r>
    </w:p>
    <w:sectPr w:rsidR="00D9574E" w:rsidRPr="007E2ADA" w:rsidSect="00BF76E0">
      <w:headerReference w:type="default" r:id="rId3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44990" w14:textId="77777777" w:rsidR="002C7EE5" w:rsidRDefault="002C7EE5" w:rsidP="00BF76E0">
      <w:pPr>
        <w:spacing w:after="0" w:line="240" w:lineRule="auto"/>
      </w:pPr>
      <w:r>
        <w:separator/>
      </w:r>
    </w:p>
  </w:endnote>
  <w:endnote w:type="continuationSeparator" w:id="0">
    <w:p w14:paraId="35F4A87E" w14:textId="77777777" w:rsidR="002C7EE5" w:rsidRDefault="002C7EE5" w:rsidP="00BF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F44F0" w14:textId="77777777" w:rsidR="002C7EE5" w:rsidRDefault="002C7EE5" w:rsidP="00BF76E0">
      <w:pPr>
        <w:spacing w:after="0" w:line="240" w:lineRule="auto"/>
      </w:pPr>
      <w:r>
        <w:separator/>
      </w:r>
    </w:p>
  </w:footnote>
  <w:footnote w:type="continuationSeparator" w:id="0">
    <w:p w14:paraId="1AEE886B" w14:textId="77777777" w:rsidR="002C7EE5" w:rsidRDefault="002C7EE5" w:rsidP="00BF7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221725"/>
      <w:docPartObj>
        <w:docPartGallery w:val="Page Numbers (Top of Page)"/>
        <w:docPartUnique/>
      </w:docPartObj>
    </w:sdtPr>
    <w:sdtEndPr>
      <w:rPr>
        <w:noProof/>
      </w:rPr>
    </w:sdtEndPr>
    <w:sdtContent>
      <w:p w14:paraId="25D2E6C6" w14:textId="476F18E1" w:rsidR="00BF76E0" w:rsidRDefault="00BF76E0">
        <w:pPr>
          <w:pStyle w:val="Header"/>
          <w:jc w:val="right"/>
        </w:pPr>
        <w:r>
          <w:fldChar w:fldCharType="begin"/>
        </w:r>
        <w:r>
          <w:instrText xml:space="preserve"> PAGE   \* MERGEFORMAT </w:instrText>
        </w:r>
        <w:r>
          <w:fldChar w:fldCharType="separate"/>
        </w:r>
        <w:r w:rsidR="003A7BB7">
          <w:rPr>
            <w:noProof/>
          </w:rPr>
          <w:t>3</w:t>
        </w:r>
        <w:r>
          <w:rPr>
            <w:noProof/>
          </w:rPr>
          <w:fldChar w:fldCharType="end"/>
        </w:r>
      </w:p>
    </w:sdtContent>
  </w:sdt>
  <w:p w14:paraId="33688D77" w14:textId="77777777" w:rsidR="00BF76E0" w:rsidRDefault="00BF7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D0186"/>
    <w:multiLevelType w:val="hybridMultilevel"/>
    <w:tmpl w:val="265E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C17AB"/>
    <w:multiLevelType w:val="hybridMultilevel"/>
    <w:tmpl w:val="73B0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C07D2"/>
    <w:multiLevelType w:val="multilevel"/>
    <w:tmpl w:val="455C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CD"/>
    <w:rsid w:val="00000A6B"/>
    <w:rsid w:val="0000365A"/>
    <w:rsid w:val="00023359"/>
    <w:rsid w:val="000332A1"/>
    <w:rsid w:val="00036244"/>
    <w:rsid w:val="00057AF6"/>
    <w:rsid w:val="00060D25"/>
    <w:rsid w:val="00091CBF"/>
    <w:rsid w:val="000A4E81"/>
    <w:rsid w:val="00146CDC"/>
    <w:rsid w:val="00146E15"/>
    <w:rsid w:val="001576AC"/>
    <w:rsid w:val="00174A23"/>
    <w:rsid w:val="001B67CD"/>
    <w:rsid w:val="001E6845"/>
    <w:rsid w:val="001F4177"/>
    <w:rsid w:val="0022220E"/>
    <w:rsid w:val="00235D0E"/>
    <w:rsid w:val="00246EE4"/>
    <w:rsid w:val="00251157"/>
    <w:rsid w:val="00253A71"/>
    <w:rsid w:val="002557B0"/>
    <w:rsid w:val="002558E9"/>
    <w:rsid w:val="00255DB9"/>
    <w:rsid w:val="00286B20"/>
    <w:rsid w:val="00297BD6"/>
    <w:rsid w:val="002A6F97"/>
    <w:rsid w:val="002C7C9F"/>
    <w:rsid w:val="002C7EE5"/>
    <w:rsid w:val="003149B7"/>
    <w:rsid w:val="0032472D"/>
    <w:rsid w:val="00361F75"/>
    <w:rsid w:val="003636F4"/>
    <w:rsid w:val="0036532F"/>
    <w:rsid w:val="003750C9"/>
    <w:rsid w:val="003A7BB7"/>
    <w:rsid w:val="003C2A75"/>
    <w:rsid w:val="003D0431"/>
    <w:rsid w:val="003E4AD1"/>
    <w:rsid w:val="00400DD1"/>
    <w:rsid w:val="0042604D"/>
    <w:rsid w:val="004610DE"/>
    <w:rsid w:val="004A21F5"/>
    <w:rsid w:val="004E406C"/>
    <w:rsid w:val="004F1EA0"/>
    <w:rsid w:val="004F28F9"/>
    <w:rsid w:val="00500700"/>
    <w:rsid w:val="005026BC"/>
    <w:rsid w:val="00505788"/>
    <w:rsid w:val="005126FB"/>
    <w:rsid w:val="00517783"/>
    <w:rsid w:val="00523A32"/>
    <w:rsid w:val="0053363E"/>
    <w:rsid w:val="00535EE8"/>
    <w:rsid w:val="005429AF"/>
    <w:rsid w:val="00560232"/>
    <w:rsid w:val="005C51F8"/>
    <w:rsid w:val="005D443B"/>
    <w:rsid w:val="005E4AE2"/>
    <w:rsid w:val="00624AE9"/>
    <w:rsid w:val="00626061"/>
    <w:rsid w:val="00627803"/>
    <w:rsid w:val="006323C8"/>
    <w:rsid w:val="00632F2D"/>
    <w:rsid w:val="00670430"/>
    <w:rsid w:val="0069499E"/>
    <w:rsid w:val="006963F2"/>
    <w:rsid w:val="006C4B85"/>
    <w:rsid w:val="006D034E"/>
    <w:rsid w:val="006F3BEB"/>
    <w:rsid w:val="00716921"/>
    <w:rsid w:val="00730663"/>
    <w:rsid w:val="00750071"/>
    <w:rsid w:val="00770452"/>
    <w:rsid w:val="00790821"/>
    <w:rsid w:val="007A18B8"/>
    <w:rsid w:val="007B78BD"/>
    <w:rsid w:val="007C0059"/>
    <w:rsid w:val="007E2ADA"/>
    <w:rsid w:val="007E3C6B"/>
    <w:rsid w:val="007F1303"/>
    <w:rsid w:val="00822FA8"/>
    <w:rsid w:val="00827604"/>
    <w:rsid w:val="00853CFD"/>
    <w:rsid w:val="008A2ED3"/>
    <w:rsid w:val="008A3F69"/>
    <w:rsid w:val="008B2600"/>
    <w:rsid w:val="008E7B8B"/>
    <w:rsid w:val="008F1964"/>
    <w:rsid w:val="0092258A"/>
    <w:rsid w:val="00936EBB"/>
    <w:rsid w:val="00951388"/>
    <w:rsid w:val="00970A9B"/>
    <w:rsid w:val="00974A1D"/>
    <w:rsid w:val="00977B5B"/>
    <w:rsid w:val="00987B0E"/>
    <w:rsid w:val="009941DC"/>
    <w:rsid w:val="009E182D"/>
    <w:rsid w:val="009E7899"/>
    <w:rsid w:val="009F24E5"/>
    <w:rsid w:val="009F63CD"/>
    <w:rsid w:val="009F7778"/>
    <w:rsid w:val="00A27C3A"/>
    <w:rsid w:val="00A52A72"/>
    <w:rsid w:val="00A814AC"/>
    <w:rsid w:val="00A95444"/>
    <w:rsid w:val="00AA4D5F"/>
    <w:rsid w:val="00AB3237"/>
    <w:rsid w:val="00AB742B"/>
    <w:rsid w:val="00AE127A"/>
    <w:rsid w:val="00B039C2"/>
    <w:rsid w:val="00B33994"/>
    <w:rsid w:val="00B4335B"/>
    <w:rsid w:val="00B6359E"/>
    <w:rsid w:val="00B851D8"/>
    <w:rsid w:val="00B90234"/>
    <w:rsid w:val="00BA6F55"/>
    <w:rsid w:val="00BB46D3"/>
    <w:rsid w:val="00BC7E68"/>
    <w:rsid w:val="00BE3A88"/>
    <w:rsid w:val="00BF76E0"/>
    <w:rsid w:val="00C2510C"/>
    <w:rsid w:val="00C33476"/>
    <w:rsid w:val="00CA4F7B"/>
    <w:rsid w:val="00CD6E5F"/>
    <w:rsid w:val="00D0396D"/>
    <w:rsid w:val="00D1125B"/>
    <w:rsid w:val="00D324A4"/>
    <w:rsid w:val="00D36227"/>
    <w:rsid w:val="00D36CD1"/>
    <w:rsid w:val="00D626EF"/>
    <w:rsid w:val="00D71C66"/>
    <w:rsid w:val="00D814CD"/>
    <w:rsid w:val="00D903D8"/>
    <w:rsid w:val="00D9574E"/>
    <w:rsid w:val="00DB14BE"/>
    <w:rsid w:val="00DB493C"/>
    <w:rsid w:val="00DB5231"/>
    <w:rsid w:val="00DC6124"/>
    <w:rsid w:val="00DD5C0E"/>
    <w:rsid w:val="00DE6014"/>
    <w:rsid w:val="00E021E4"/>
    <w:rsid w:val="00E4718A"/>
    <w:rsid w:val="00E7132A"/>
    <w:rsid w:val="00E929C3"/>
    <w:rsid w:val="00EB33D9"/>
    <w:rsid w:val="00EB768C"/>
    <w:rsid w:val="00EE07A5"/>
    <w:rsid w:val="00EE152B"/>
    <w:rsid w:val="00EE71FE"/>
    <w:rsid w:val="00EF308C"/>
    <w:rsid w:val="00F06452"/>
    <w:rsid w:val="00F51146"/>
    <w:rsid w:val="00F53F26"/>
    <w:rsid w:val="00F60123"/>
    <w:rsid w:val="00F6725D"/>
    <w:rsid w:val="00F704C1"/>
    <w:rsid w:val="00F865BC"/>
    <w:rsid w:val="00FC27FC"/>
    <w:rsid w:val="00FD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0FBF"/>
  <w15:chartTrackingRefBased/>
  <w15:docId w15:val="{9FAA648E-E25F-4301-B395-10C276A5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CD"/>
    <w:pPr>
      <w:spacing w:line="256" w:lineRule="auto"/>
    </w:pPr>
  </w:style>
  <w:style w:type="paragraph" w:styleId="Heading1">
    <w:name w:val="heading 1"/>
    <w:basedOn w:val="Normal"/>
    <w:link w:val="Heading1Char"/>
    <w:uiPriority w:val="9"/>
    <w:qFormat/>
    <w:rsid w:val="00DD5C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5C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4CD"/>
    <w:rPr>
      <w:color w:val="0563C1" w:themeColor="hyperlink"/>
      <w:u w:val="single"/>
    </w:rPr>
  </w:style>
  <w:style w:type="paragraph" w:styleId="CommentText">
    <w:name w:val="annotation text"/>
    <w:basedOn w:val="Normal"/>
    <w:link w:val="CommentTextChar"/>
    <w:uiPriority w:val="99"/>
    <w:semiHidden/>
    <w:unhideWhenUsed/>
    <w:rsid w:val="00D814CD"/>
    <w:pPr>
      <w:spacing w:line="240" w:lineRule="auto"/>
    </w:pPr>
    <w:rPr>
      <w:sz w:val="20"/>
      <w:szCs w:val="20"/>
    </w:rPr>
  </w:style>
  <w:style w:type="character" w:customStyle="1" w:styleId="CommentTextChar">
    <w:name w:val="Comment Text Char"/>
    <w:basedOn w:val="DefaultParagraphFont"/>
    <w:link w:val="CommentText"/>
    <w:uiPriority w:val="99"/>
    <w:semiHidden/>
    <w:rsid w:val="00D814CD"/>
    <w:rPr>
      <w:sz w:val="20"/>
      <w:szCs w:val="20"/>
    </w:rPr>
  </w:style>
  <w:style w:type="character" w:styleId="CommentReference">
    <w:name w:val="annotation reference"/>
    <w:basedOn w:val="DefaultParagraphFont"/>
    <w:uiPriority w:val="99"/>
    <w:semiHidden/>
    <w:unhideWhenUsed/>
    <w:rsid w:val="00D814CD"/>
    <w:rPr>
      <w:sz w:val="16"/>
      <w:szCs w:val="16"/>
    </w:rPr>
  </w:style>
  <w:style w:type="paragraph" w:styleId="BalloonText">
    <w:name w:val="Balloon Text"/>
    <w:basedOn w:val="Normal"/>
    <w:link w:val="BalloonTextChar"/>
    <w:uiPriority w:val="99"/>
    <w:semiHidden/>
    <w:unhideWhenUsed/>
    <w:rsid w:val="00D81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4CD"/>
    <w:rPr>
      <w:rFonts w:ascii="Segoe UI" w:hAnsi="Segoe UI" w:cs="Segoe UI"/>
      <w:sz w:val="18"/>
      <w:szCs w:val="18"/>
    </w:rPr>
  </w:style>
  <w:style w:type="character" w:styleId="Emphasis">
    <w:name w:val="Emphasis"/>
    <w:basedOn w:val="DefaultParagraphFont"/>
    <w:uiPriority w:val="20"/>
    <w:qFormat/>
    <w:rsid w:val="00F60123"/>
    <w:rPr>
      <w:i/>
      <w:iCs/>
    </w:rPr>
  </w:style>
  <w:style w:type="character" w:customStyle="1" w:styleId="Heading1Char">
    <w:name w:val="Heading 1 Char"/>
    <w:basedOn w:val="DefaultParagraphFont"/>
    <w:link w:val="Heading1"/>
    <w:uiPriority w:val="9"/>
    <w:rsid w:val="00DD5C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5C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5C0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B5231"/>
    <w:rPr>
      <w:color w:val="954F72" w:themeColor="followedHyperlink"/>
      <w:u w:val="single"/>
    </w:rPr>
  </w:style>
  <w:style w:type="paragraph" w:styleId="ListParagraph">
    <w:name w:val="List Paragraph"/>
    <w:basedOn w:val="Normal"/>
    <w:uiPriority w:val="34"/>
    <w:qFormat/>
    <w:rsid w:val="00730663"/>
    <w:pPr>
      <w:ind w:left="720"/>
      <w:contextualSpacing/>
    </w:pPr>
  </w:style>
  <w:style w:type="paragraph" w:styleId="Header">
    <w:name w:val="header"/>
    <w:basedOn w:val="Normal"/>
    <w:link w:val="HeaderChar"/>
    <w:uiPriority w:val="99"/>
    <w:unhideWhenUsed/>
    <w:rsid w:val="00BF7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6E0"/>
  </w:style>
  <w:style w:type="paragraph" w:styleId="Footer">
    <w:name w:val="footer"/>
    <w:basedOn w:val="Normal"/>
    <w:link w:val="FooterChar"/>
    <w:uiPriority w:val="99"/>
    <w:unhideWhenUsed/>
    <w:rsid w:val="00BF7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16382">
      <w:bodyDiv w:val="1"/>
      <w:marLeft w:val="0"/>
      <w:marRight w:val="0"/>
      <w:marTop w:val="0"/>
      <w:marBottom w:val="0"/>
      <w:divBdr>
        <w:top w:val="none" w:sz="0" w:space="0" w:color="auto"/>
        <w:left w:val="none" w:sz="0" w:space="0" w:color="auto"/>
        <w:bottom w:val="none" w:sz="0" w:space="0" w:color="auto"/>
        <w:right w:val="none" w:sz="0" w:space="0" w:color="auto"/>
      </w:divBdr>
    </w:div>
    <w:div w:id="1180779765">
      <w:bodyDiv w:val="1"/>
      <w:marLeft w:val="0"/>
      <w:marRight w:val="0"/>
      <w:marTop w:val="0"/>
      <w:marBottom w:val="0"/>
      <w:divBdr>
        <w:top w:val="none" w:sz="0" w:space="0" w:color="auto"/>
        <w:left w:val="none" w:sz="0" w:space="0" w:color="auto"/>
        <w:bottom w:val="none" w:sz="0" w:space="0" w:color="auto"/>
        <w:right w:val="none" w:sz="0" w:space="0" w:color="auto"/>
      </w:divBdr>
    </w:div>
    <w:div w:id="1187909883">
      <w:bodyDiv w:val="1"/>
      <w:marLeft w:val="0"/>
      <w:marRight w:val="0"/>
      <w:marTop w:val="0"/>
      <w:marBottom w:val="0"/>
      <w:divBdr>
        <w:top w:val="none" w:sz="0" w:space="0" w:color="auto"/>
        <w:left w:val="none" w:sz="0" w:space="0" w:color="auto"/>
        <w:bottom w:val="none" w:sz="0" w:space="0" w:color="auto"/>
        <w:right w:val="none" w:sz="0" w:space="0" w:color="auto"/>
      </w:divBdr>
    </w:div>
    <w:div w:id="1342928125">
      <w:bodyDiv w:val="1"/>
      <w:marLeft w:val="0"/>
      <w:marRight w:val="0"/>
      <w:marTop w:val="0"/>
      <w:marBottom w:val="0"/>
      <w:divBdr>
        <w:top w:val="none" w:sz="0" w:space="0" w:color="auto"/>
        <w:left w:val="none" w:sz="0" w:space="0" w:color="auto"/>
        <w:bottom w:val="none" w:sz="0" w:space="0" w:color="auto"/>
        <w:right w:val="none" w:sz="0" w:space="0" w:color="auto"/>
      </w:divBdr>
      <w:divsChild>
        <w:div w:id="1272664616">
          <w:marLeft w:val="-60"/>
          <w:marRight w:val="-60"/>
          <w:marTop w:val="0"/>
          <w:marBottom w:val="0"/>
          <w:divBdr>
            <w:top w:val="none" w:sz="0" w:space="0" w:color="auto"/>
            <w:left w:val="none" w:sz="0" w:space="0" w:color="auto"/>
            <w:bottom w:val="none" w:sz="0" w:space="0" w:color="auto"/>
            <w:right w:val="none" w:sz="0" w:space="0" w:color="auto"/>
          </w:divBdr>
          <w:divsChild>
            <w:div w:id="1480345887">
              <w:marLeft w:val="0"/>
              <w:marRight w:val="0"/>
              <w:marTop w:val="0"/>
              <w:marBottom w:val="0"/>
              <w:divBdr>
                <w:top w:val="none" w:sz="0" w:space="0" w:color="auto"/>
                <w:left w:val="none" w:sz="0" w:space="0" w:color="auto"/>
                <w:bottom w:val="none" w:sz="0" w:space="0" w:color="auto"/>
                <w:right w:val="none" w:sz="0" w:space="0" w:color="auto"/>
              </w:divBdr>
            </w:div>
          </w:divsChild>
        </w:div>
        <w:div w:id="2086148510">
          <w:marLeft w:val="-60"/>
          <w:marRight w:val="-60"/>
          <w:marTop w:val="0"/>
          <w:marBottom w:val="0"/>
          <w:divBdr>
            <w:top w:val="none" w:sz="0" w:space="0" w:color="auto"/>
            <w:left w:val="none" w:sz="0" w:space="0" w:color="auto"/>
            <w:bottom w:val="none" w:sz="0" w:space="0" w:color="auto"/>
            <w:right w:val="none" w:sz="0" w:space="0" w:color="auto"/>
          </w:divBdr>
          <w:divsChild>
            <w:div w:id="1272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healthconsumer.org/insurance-basics/your-health-plan/type-of-health" TargetMode="External"/><Relationship Id="rId13" Type="http://schemas.openxmlformats.org/officeDocument/2006/relationships/hyperlink" Target="https://www.healthcare.gov/coverage-outside-open-enrollment/special-enrollment-period/" TargetMode="External"/><Relationship Id="rId18" Type="http://schemas.openxmlformats.org/officeDocument/2006/relationships/hyperlink" Target="https://www.medicareinteractive.org/get-answers/overview-of-medicare-health-coverage-options/changing-medicare-health-coverage/6-things-to-know-about-fall-open-enrollment" TargetMode="External"/><Relationship Id="rId26" Type="http://schemas.openxmlformats.org/officeDocument/2006/relationships/hyperlink" Target="https://www.healthcare.gov/medicaid-chip/getting-medicaid-chip/" TargetMode="External"/><Relationship Id="rId3" Type="http://schemas.openxmlformats.org/officeDocument/2006/relationships/settings" Target="settings.xml"/><Relationship Id="rId21" Type="http://schemas.openxmlformats.org/officeDocument/2006/relationships/hyperlink" Target="https://www.fairhealthconsumer.org/insurance-basics/your-health-plan/immigration" TargetMode="External"/><Relationship Id="rId7" Type="http://schemas.openxmlformats.org/officeDocument/2006/relationships/hyperlink" Target="https://www.fairhealthconsumer.org/insurance-basics/your-health-plan/choosing-health" TargetMode="External"/><Relationship Id="rId12" Type="http://schemas.openxmlformats.org/officeDocument/2006/relationships/hyperlink" Target="https://www.healthcare.gov/quick-guide/dates-and-deadlines/" TargetMode="External"/><Relationship Id="rId17" Type="http://schemas.openxmlformats.org/officeDocument/2006/relationships/hyperlink" Target="https://www.medicare.gov/" TargetMode="External"/><Relationship Id="rId25" Type="http://schemas.openxmlformats.org/officeDocument/2006/relationships/hyperlink" Target="https://www.healthcare.gov/lower-costs/" TargetMode="External"/><Relationship Id="rId2" Type="http://schemas.openxmlformats.org/officeDocument/2006/relationships/styles" Target="styles.xml"/><Relationship Id="rId16" Type="http://schemas.openxmlformats.org/officeDocument/2006/relationships/hyperlink" Target="https://www.ssa.gov/medicare/" TargetMode="External"/><Relationship Id="rId20" Type="http://schemas.openxmlformats.org/officeDocument/2006/relationships/hyperlink" Target="https://www.healthcare.gov/lower-costs/"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care.gov/lower-costs/" TargetMode="External"/><Relationship Id="rId24" Type="http://schemas.openxmlformats.org/officeDocument/2006/relationships/hyperlink" Target="https://www.healthcare.gov/screene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ealthcare.gov/medicaid-chip/getting-medicaid-chip/" TargetMode="External"/><Relationship Id="rId23" Type="http://schemas.openxmlformats.org/officeDocument/2006/relationships/hyperlink" Target="https://www.healthcare.gov/" TargetMode="External"/><Relationship Id="rId28" Type="http://schemas.openxmlformats.org/officeDocument/2006/relationships/hyperlink" Target="https://www.fairhealthconsumer.org/insurance-basics/your-health-plan/immigration" TargetMode="External"/><Relationship Id="rId10" Type="http://schemas.openxmlformats.org/officeDocument/2006/relationships/hyperlink" Target="https://www.healthcare.gov/" TargetMode="External"/><Relationship Id="rId19" Type="http://schemas.openxmlformats.org/officeDocument/2006/relationships/hyperlink" Target="https://www.cms.gov/Outreach-and-Education/Reach-Out/Find-tools-to-help-you-help-others/Medicare-Open-Enrollment.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care.gov/marketplace-in-your-state/" TargetMode="External"/><Relationship Id="rId14" Type="http://schemas.openxmlformats.org/officeDocument/2006/relationships/hyperlink" Target="https://www.healthcare.gov/downloads/application-checklist.pdf" TargetMode="External"/><Relationship Id="rId22" Type="http://schemas.openxmlformats.org/officeDocument/2006/relationships/hyperlink" Target="https://www.healthcare.gov/marketplace-in-your-state/" TargetMode="External"/><Relationship Id="rId27" Type="http://schemas.openxmlformats.org/officeDocument/2006/relationships/hyperlink" Target="https://www.ssa.gov/medicar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Ochoa</dc:creator>
  <cp:keywords/>
  <dc:description/>
  <cp:lastModifiedBy>Wolcott Wheeler</cp:lastModifiedBy>
  <cp:revision>2</cp:revision>
  <cp:lastPrinted>2018-02-22T17:01:00Z</cp:lastPrinted>
  <dcterms:created xsi:type="dcterms:W3CDTF">2018-08-14T05:57:00Z</dcterms:created>
  <dcterms:modified xsi:type="dcterms:W3CDTF">2018-08-14T05:57:00Z</dcterms:modified>
</cp:coreProperties>
</file>